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6FEAB" w14:textId="75889480" w:rsidR="005B34D6" w:rsidRDefault="009C7608" w:rsidP="00F451A7">
      <w:pPr>
        <w:jc w:val="center"/>
        <w:rPr>
          <w:b/>
          <w:bCs/>
          <w:smallCaps/>
          <w:sz w:val="32"/>
          <w:szCs w:val="32"/>
        </w:rPr>
      </w:pPr>
      <w:r w:rsidRPr="00B02AC0">
        <w:rPr>
          <w:b/>
          <w:bCs/>
          <w:smallCaps/>
          <w:sz w:val="32"/>
          <w:szCs w:val="32"/>
        </w:rPr>
        <w:t>Ryann Reynolds</w:t>
      </w:r>
      <w:bookmarkStart w:id="0" w:name="OLE_LINK1"/>
      <w:bookmarkStart w:id="1" w:name="OLE_LINK2"/>
    </w:p>
    <w:p w14:paraId="7CE74180" w14:textId="77777777" w:rsidR="000D3F72" w:rsidRPr="000D3F72" w:rsidRDefault="000D3F72" w:rsidP="00F451A7">
      <w:pPr>
        <w:jc w:val="center"/>
        <w:rPr>
          <w:smallCap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B34D6" w14:paraId="1091F06A" w14:textId="77777777" w:rsidTr="005B34D6">
        <w:tc>
          <w:tcPr>
            <w:tcW w:w="4788" w:type="dxa"/>
          </w:tcPr>
          <w:p w14:paraId="542078A9" w14:textId="77777777" w:rsidR="005B34D6" w:rsidRDefault="005B34D6" w:rsidP="005B34D6">
            <w:r>
              <w:t>Oregon State University College of Business</w:t>
            </w:r>
          </w:p>
          <w:p w14:paraId="4DB6D528" w14:textId="28811B4C" w:rsidR="000D3F72" w:rsidRDefault="005B34D6" w:rsidP="005B34D6">
            <w:r>
              <w:t xml:space="preserve">2751 SW Jefferson Way </w:t>
            </w:r>
          </w:p>
          <w:p w14:paraId="2959A6AA" w14:textId="39AD7038" w:rsidR="005B34D6" w:rsidRDefault="005B34D6" w:rsidP="005B34D6">
            <w:r>
              <w:t>Austin Hall 402</w:t>
            </w:r>
          </w:p>
          <w:p w14:paraId="363D6757" w14:textId="1351EB57" w:rsidR="005B34D6" w:rsidRDefault="005B34D6" w:rsidP="005B34D6">
            <w:r>
              <w:t>Corvallis, O</w:t>
            </w:r>
            <w:r w:rsidR="003811A0">
              <w:t>regon</w:t>
            </w:r>
            <w:r>
              <w:t xml:space="preserve"> 97331</w:t>
            </w:r>
          </w:p>
        </w:tc>
        <w:tc>
          <w:tcPr>
            <w:tcW w:w="4788" w:type="dxa"/>
          </w:tcPr>
          <w:p w14:paraId="26A684E0" w14:textId="77777777" w:rsidR="00C71448" w:rsidRDefault="00C71448" w:rsidP="000D3F72">
            <w:pPr>
              <w:jc w:val="right"/>
            </w:pPr>
          </w:p>
          <w:p w14:paraId="32726457" w14:textId="77777777" w:rsidR="00C71448" w:rsidRDefault="00C71448" w:rsidP="000D3F72">
            <w:pPr>
              <w:jc w:val="right"/>
            </w:pPr>
          </w:p>
          <w:p w14:paraId="3D987BF1" w14:textId="1E796708" w:rsidR="005B34D6" w:rsidRDefault="000D3F72" w:rsidP="000D3F72">
            <w:pPr>
              <w:jc w:val="right"/>
            </w:pPr>
            <w:r>
              <w:t>541-737- 3973 (office)</w:t>
            </w:r>
          </w:p>
          <w:p w14:paraId="6CB255C9" w14:textId="5D4440DE" w:rsidR="005B34D6" w:rsidRDefault="000D3F72" w:rsidP="00C71448">
            <w:pPr>
              <w:jc w:val="right"/>
            </w:pPr>
            <w:r>
              <w:t>ryann.r@oregonstate.edu</w:t>
            </w:r>
          </w:p>
        </w:tc>
      </w:tr>
      <w:bookmarkEnd w:id="0"/>
      <w:bookmarkEnd w:id="1"/>
    </w:tbl>
    <w:p w14:paraId="683EC576" w14:textId="77777777" w:rsidR="00992653" w:rsidRPr="00E11A4D" w:rsidRDefault="00992653" w:rsidP="009C7608">
      <w:pPr>
        <w:jc w:val="center"/>
      </w:pPr>
    </w:p>
    <w:p w14:paraId="3A3C92CE" w14:textId="7BA5E1D4" w:rsidR="00C25DD4" w:rsidRPr="00B02AC0" w:rsidRDefault="000D3F72" w:rsidP="00C25DD4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ACADEMIC APPOINTMENTS</w:t>
      </w:r>
      <w:r w:rsidR="00C25DD4">
        <w:rPr>
          <w:b/>
          <w:smallCaps/>
          <w:sz w:val="28"/>
          <w:u w:val="single"/>
        </w:rPr>
        <w:tab/>
      </w:r>
    </w:p>
    <w:p w14:paraId="40D8B0B1" w14:textId="48157822" w:rsidR="00C25DD4" w:rsidRDefault="00C25DD4" w:rsidP="00C25DD4">
      <w:pPr>
        <w:tabs>
          <w:tab w:val="left" w:pos="6480"/>
        </w:tabs>
      </w:pPr>
      <w:r>
        <w:t>Oregon State University College of Business</w:t>
      </w:r>
      <w:r>
        <w:tab/>
        <w:t xml:space="preserve">June 2016 </w:t>
      </w:r>
      <w:r w:rsidR="00FC09C9">
        <w:softHyphen/>
        <w:t>–</w:t>
      </w:r>
      <w:r>
        <w:t xml:space="preserve"> Present</w:t>
      </w:r>
    </w:p>
    <w:p w14:paraId="47D171CD" w14:textId="2BBE45ED" w:rsidR="008434AB" w:rsidRDefault="008434AB" w:rsidP="00C25DD4">
      <w:pPr>
        <w:tabs>
          <w:tab w:val="left" w:pos="6480"/>
        </w:tabs>
      </w:pPr>
      <w:r>
        <w:t>School of Marketing, Analytics, and Design</w:t>
      </w:r>
    </w:p>
    <w:p w14:paraId="564255B6" w14:textId="090960C1" w:rsidR="00C25DD4" w:rsidRDefault="00350530" w:rsidP="00C25DD4">
      <w:pPr>
        <w:tabs>
          <w:tab w:val="left" w:pos="6480"/>
        </w:tabs>
      </w:pPr>
      <w:r>
        <w:t>Assistant Professor,</w:t>
      </w:r>
      <w:r w:rsidR="00C25DD4">
        <w:t xml:space="preserve"> </w:t>
      </w:r>
      <w:r w:rsidR="000C318F">
        <w:t xml:space="preserve">Marketing and </w:t>
      </w:r>
      <w:r w:rsidR="00C25DD4">
        <w:t>Merchandis</w:t>
      </w:r>
      <w:r w:rsidR="00BF09BA">
        <w:t>ing</w:t>
      </w:r>
      <w:r w:rsidR="00C25DD4">
        <w:t xml:space="preserve"> Management</w:t>
      </w:r>
    </w:p>
    <w:p w14:paraId="6CA6133A" w14:textId="77777777" w:rsidR="00C25DD4" w:rsidRDefault="00C25DD4" w:rsidP="00B02AC0">
      <w:pPr>
        <w:tabs>
          <w:tab w:val="left" w:pos="-720"/>
          <w:tab w:val="left" w:pos="9360"/>
        </w:tabs>
        <w:rPr>
          <w:b/>
          <w:smallCaps/>
          <w:sz w:val="28"/>
          <w:u w:val="single"/>
        </w:rPr>
      </w:pPr>
    </w:p>
    <w:p w14:paraId="2B03305B" w14:textId="39A421F9" w:rsidR="00B02AC0" w:rsidRPr="00B02AC0" w:rsidRDefault="000D3F72" w:rsidP="00B02AC0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EDUCATION</w:t>
      </w:r>
      <w:r w:rsidR="00B02AC0">
        <w:rPr>
          <w:b/>
          <w:smallCaps/>
          <w:sz w:val="28"/>
          <w:u w:val="single"/>
        </w:rPr>
        <w:tab/>
      </w:r>
    </w:p>
    <w:p w14:paraId="4F69A4C8" w14:textId="142B9F7D" w:rsidR="00B02AC0" w:rsidRDefault="00B02AC0" w:rsidP="00B02AC0">
      <w:pPr>
        <w:tabs>
          <w:tab w:val="left" w:pos="6480"/>
        </w:tabs>
      </w:pPr>
      <w:r>
        <w:t>Ph</w:t>
      </w:r>
      <w:r w:rsidR="0039547B">
        <w:t>.</w:t>
      </w:r>
      <w:r>
        <w:t>D</w:t>
      </w:r>
      <w:r w:rsidR="0039547B">
        <w:t>.</w:t>
      </w:r>
      <w:r>
        <w:t xml:space="preserve"> in Business Administration (Marketing)</w:t>
      </w:r>
      <w:r>
        <w:tab/>
      </w:r>
      <w:r w:rsidR="004148A3">
        <w:t>May</w:t>
      </w:r>
      <w:r>
        <w:t xml:space="preserve"> 2016</w:t>
      </w:r>
    </w:p>
    <w:p w14:paraId="22E36E24" w14:textId="673C001E" w:rsidR="00B02AC0" w:rsidRDefault="00B02AC0" w:rsidP="00B02AC0">
      <w:pPr>
        <w:tabs>
          <w:tab w:val="left" w:pos="6480"/>
        </w:tabs>
      </w:pPr>
      <w:r>
        <w:t>Temple University</w:t>
      </w:r>
      <w:r w:rsidR="006C39FD">
        <w:t>, Philadelphia, Pennsylvania</w:t>
      </w:r>
      <w:r w:rsidR="009C669D">
        <w:tab/>
      </w:r>
    </w:p>
    <w:p w14:paraId="0A051A9F" w14:textId="77777777" w:rsidR="00B02AC0" w:rsidRDefault="00B02AC0" w:rsidP="00B02AC0">
      <w:pPr>
        <w:tabs>
          <w:tab w:val="left" w:pos="6480"/>
        </w:tabs>
      </w:pPr>
    </w:p>
    <w:p w14:paraId="00DAFA71" w14:textId="77777777" w:rsidR="00B02AC0" w:rsidRDefault="006C39FD" w:rsidP="00B02AC0">
      <w:pPr>
        <w:tabs>
          <w:tab w:val="left" w:pos="6480"/>
        </w:tabs>
      </w:pPr>
      <w:proofErr w:type="spellStart"/>
      <w:r>
        <w:t>Masters</w:t>
      </w:r>
      <w:proofErr w:type="spellEnd"/>
      <w:r>
        <w:t xml:space="preserve"> in</w:t>
      </w:r>
      <w:r w:rsidR="00B02AC0">
        <w:t xml:space="preserve"> Business Administration (Marketing)</w:t>
      </w:r>
      <w:r>
        <w:tab/>
        <w:t>May 2011</w:t>
      </w:r>
    </w:p>
    <w:p w14:paraId="6BC668C3" w14:textId="77777777" w:rsidR="006C39FD" w:rsidRDefault="006C39FD" w:rsidP="00B02AC0">
      <w:pPr>
        <w:tabs>
          <w:tab w:val="left" w:pos="6480"/>
        </w:tabs>
      </w:pPr>
      <w:r>
        <w:t>Pennsylvania State University, Middletown, Pennsylvania</w:t>
      </w:r>
    </w:p>
    <w:p w14:paraId="35ADE505" w14:textId="77777777" w:rsidR="006C39FD" w:rsidRDefault="006C39FD" w:rsidP="00B02AC0">
      <w:pPr>
        <w:tabs>
          <w:tab w:val="left" w:pos="6480"/>
        </w:tabs>
      </w:pPr>
    </w:p>
    <w:p w14:paraId="6B37D0A6" w14:textId="77777777" w:rsidR="006C39FD" w:rsidRDefault="006C39FD" w:rsidP="00B02AC0">
      <w:pPr>
        <w:tabs>
          <w:tab w:val="left" w:pos="6480"/>
        </w:tabs>
      </w:pPr>
      <w:r>
        <w:t>Bachelors of Science (Marketing)</w:t>
      </w:r>
      <w:r>
        <w:tab/>
        <w:t>May 2004</w:t>
      </w:r>
    </w:p>
    <w:p w14:paraId="574C565B" w14:textId="77777777" w:rsidR="006C39FD" w:rsidRDefault="006C39FD" w:rsidP="00B02AC0">
      <w:pPr>
        <w:tabs>
          <w:tab w:val="left" w:pos="6480"/>
        </w:tabs>
      </w:pPr>
      <w:r>
        <w:t>Pennsylvania State University, University Park, Pennsylvania</w:t>
      </w:r>
    </w:p>
    <w:p w14:paraId="2699CA2F" w14:textId="5DE12CF6" w:rsidR="006C39FD" w:rsidRDefault="006C39FD" w:rsidP="00B02AC0">
      <w:pPr>
        <w:tabs>
          <w:tab w:val="left" w:pos="6480"/>
        </w:tabs>
      </w:pPr>
    </w:p>
    <w:p w14:paraId="74EE40D7" w14:textId="3DB689DD" w:rsidR="006C39FD" w:rsidRPr="00B02AC0" w:rsidRDefault="000D3F72" w:rsidP="006C39FD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RESEARCH INTERESTS</w:t>
      </w:r>
      <w:r w:rsidR="006C39FD">
        <w:rPr>
          <w:b/>
          <w:smallCaps/>
          <w:sz w:val="28"/>
          <w:u w:val="single"/>
        </w:rPr>
        <w:tab/>
      </w:r>
    </w:p>
    <w:p w14:paraId="2DC3063D" w14:textId="3D3A3CCC" w:rsidR="00B56FEF" w:rsidRDefault="004E3742" w:rsidP="00B02AC0">
      <w:pPr>
        <w:tabs>
          <w:tab w:val="left" w:pos="6480"/>
        </w:tabs>
      </w:pPr>
      <w:r>
        <w:t xml:space="preserve">Topics: </w:t>
      </w:r>
      <w:r w:rsidR="006C39FD">
        <w:t xml:space="preserve">Shopper </w:t>
      </w:r>
      <w:r w:rsidR="00BE587B">
        <w:t>M</w:t>
      </w:r>
      <w:r w:rsidR="006C39FD">
        <w:t>arketing</w:t>
      </w:r>
      <w:r w:rsidR="00BE587B">
        <w:t xml:space="preserve">, </w:t>
      </w:r>
      <w:r w:rsidR="008F349C">
        <w:t>S</w:t>
      </w:r>
      <w:r w:rsidR="006C39FD">
        <w:t xml:space="preserve">ensory </w:t>
      </w:r>
      <w:r w:rsidR="00BE587B">
        <w:t>M</w:t>
      </w:r>
      <w:r w:rsidR="006C39FD">
        <w:t>arketing</w:t>
      </w:r>
      <w:r w:rsidR="00BE587B">
        <w:t xml:space="preserve">, </w:t>
      </w:r>
      <w:r w:rsidR="008F349C">
        <w:t>R</w:t>
      </w:r>
      <w:r w:rsidR="006C39FD">
        <w:t xml:space="preserve">etail </w:t>
      </w:r>
      <w:r w:rsidR="00BE587B">
        <w:t>A</w:t>
      </w:r>
      <w:r w:rsidR="006C39FD">
        <w:t>tmospherics</w:t>
      </w:r>
      <w:r>
        <w:t xml:space="preserve">, Frontline Employee-Shopper </w:t>
      </w:r>
      <w:r w:rsidR="00B56FEF">
        <w:t>Interactions</w:t>
      </w:r>
    </w:p>
    <w:p w14:paraId="73864B01" w14:textId="2202AE9B" w:rsidR="002144F5" w:rsidRDefault="004E3742" w:rsidP="00B02AC0">
      <w:pPr>
        <w:tabs>
          <w:tab w:val="left" w:pos="6480"/>
        </w:tabs>
      </w:pPr>
      <w:r>
        <w:t>Methodology</w:t>
      </w:r>
      <w:r w:rsidR="006F74B0">
        <w:t>: Experimental Design</w:t>
      </w:r>
      <w:r w:rsidR="00755BC0">
        <w:t xml:space="preserve"> (primary), Survey, Field Study</w:t>
      </w:r>
    </w:p>
    <w:p w14:paraId="5BF12B47" w14:textId="77777777" w:rsidR="00F451A7" w:rsidRDefault="00F451A7" w:rsidP="00B02AC0">
      <w:pPr>
        <w:tabs>
          <w:tab w:val="left" w:pos="6480"/>
        </w:tabs>
      </w:pPr>
    </w:p>
    <w:p w14:paraId="0DC5CD38" w14:textId="7B2502EF" w:rsidR="00350530" w:rsidRPr="00B02AC0" w:rsidRDefault="000D3F72" w:rsidP="00350530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PUBLICATION</w:t>
      </w:r>
      <w:r w:rsidR="00FB26FD">
        <w:rPr>
          <w:b/>
          <w:smallCaps/>
          <w:szCs w:val="22"/>
          <w:u w:val="single"/>
        </w:rPr>
        <w:t>S</w:t>
      </w:r>
      <w:r w:rsidR="00350530">
        <w:rPr>
          <w:b/>
          <w:smallCaps/>
          <w:sz w:val="28"/>
          <w:u w:val="single"/>
        </w:rPr>
        <w:tab/>
      </w:r>
    </w:p>
    <w:p w14:paraId="35D9595C" w14:textId="6E45EB25" w:rsidR="003B130C" w:rsidRPr="003B130C" w:rsidRDefault="003B130C" w:rsidP="003B130C">
      <w:pPr>
        <w:tabs>
          <w:tab w:val="left" w:pos="6480"/>
        </w:tabs>
        <w:rPr>
          <w:iCs/>
        </w:rPr>
      </w:pPr>
      <w:proofErr w:type="spellStart"/>
      <w:r w:rsidRPr="007158EA">
        <w:t>Maille</w:t>
      </w:r>
      <w:proofErr w:type="spellEnd"/>
      <w:r w:rsidRPr="007158EA">
        <w:t xml:space="preserve">, Virginie, Maureen </w:t>
      </w:r>
      <w:proofErr w:type="spellStart"/>
      <w:r w:rsidRPr="007158EA">
        <w:t>Morrin</w:t>
      </w:r>
      <w:proofErr w:type="spellEnd"/>
      <w:r w:rsidRPr="007158EA">
        <w:t xml:space="preserve"> and Ryann </w:t>
      </w:r>
      <w:r>
        <w:t xml:space="preserve">Reynolds-McIlnay. On the Other </w:t>
      </w:r>
      <w:proofErr w:type="gramStart"/>
      <w:r>
        <w:t>Hand</w:t>
      </w:r>
      <w:proofErr w:type="gramEnd"/>
      <w:r>
        <w:t xml:space="preserve">...: Enhancing Promotional Effectiveness with Haptic Cues, (2020). </w:t>
      </w:r>
      <w:r w:rsidRPr="007158EA">
        <w:rPr>
          <w:i/>
        </w:rPr>
        <w:t xml:space="preserve">Journal of </w:t>
      </w:r>
      <w:r>
        <w:rPr>
          <w:i/>
        </w:rPr>
        <w:t>Marketing</w:t>
      </w:r>
      <w:r w:rsidRPr="007158EA">
        <w:rPr>
          <w:i/>
        </w:rPr>
        <w:t xml:space="preserve"> Research</w:t>
      </w:r>
      <w:r>
        <w:rPr>
          <w:i/>
        </w:rPr>
        <w:t>, 57</w:t>
      </w:r>
      <w:r>
        <w:rPr>
          <w:iCs/>
        </w:rPr>
        <w:t>(1), 100-117.</w:t>
      </w:r>
    </w:p>
    <w:p w14:paraId="44CAE155" w14:textId="4BCEC7F5" w:rsidR="003B130C" w:rsidRDefault="003B130C" w:rsidP="00F451A7">
      <w:pPr>
        <w:tabs>
          <w:tab w:val="left" w:pos="6480"/>
        </w:tabs>
      </w:pPr>
    </w:p>
    <w:p w14:paraId="3CDAD751" w14:textId="0F97E960" w:rsidR="003B130C" w:rsidRPr="003B130C" w:rsidRDefault="003B130C" w:rsidP="003B130C">
      <w:pPr>
        <w:tabs>
          <w:tab w:val="left" w:pos="6480"/>
        </w:tabs>
      </w:pPr>
      <w:r w:rsidRPr="003B130C">
        <w:t>Reynolds-McIlnay</w:t>
      </w:r>
      <w:bookmarkStart w:id="2" w:name="_GoBack"/>
      <w:bookmarkEnd w:id="2"/>
      <w:r w:rsidRPr="003B130C">
        <w:t>, Ryann, and Maureen Morrin</w:t>
      </w:r>
      <w:r>
        <w:t>, (2019).</w:t>
      </w:r>
      <w:r w:rsidRPr="003B130C">
        <w:t xml:space="preserve"> Increasing </w:t>
      </w:r>
      <w:r>
        <w:t>S</w:t>
      </w:r>
      <w:r w:rsidRPr="003B130C">
        <w:t xml:space="preserve">hopper </w:t>
      </w:r>
      <w:r>
        <w:t>T</w:t>
      </w:r>
      <w:r w:rsidRPr="003B130C">
        <w:t xml:space="preserve">rust in </w:t>
      </w:r>
      <w:r>
        <w:t>R</w:t>
      </w:r>
      <w:r w:rsidRPr="003B130C">
        <w:t xml:space="preserve">etailer </w:t>
      </w:r>
      <w:r>
        <w:t>T</w:t>
      </w:r>
      <w:r w:rsidRPr="003B130C">
        <w:t xml:space="preserve">echnological </w:t>
      </w:r>
      <w:r>
        <w:t>I</w:t>
      </w:r>
      <w:r w:rsidRPr="003B130C">
        <w:t xml:space="preserve">nterfaces via </w:t>
      </w:r>
      <w:r>
        <w:t>A</w:t>
      </w:r>
      <w:r w:rsidRPr="003B130C">
        <w:t xml:space="preserve">uditory </w:t>
      </w:r>
      <w:r>
        <w:t>C</w:t>
      </w:r>
      <w:r w:rsidRPr="003B130C">
        <w:t>onfirmation</w:t>
      </w:r>
      <w:r>
        <w:t>.</w:t>
      </w:r>
      <w:r w:rsidRPr="003B130C">
        <w:t> </w:t>
      </w:r>
      <w:r w:rsidRPr="003B130C">
        <w:rPr>
          <w:i/>
          <w:iCs/>
        </w:rPr>
        <w:t>Journal of Retailing</w:t>
      </w:r>
      <w:r w:rsidRPr="003B130C">
        <w:t> </w:t>
      </w:r>
      <w:r w:rsidRPr="003B130C">
        <w:rPr>
          <w:i/>
          <w:iCs/>
        </w:rPr>
        <w:t>95</w:t>
      </w:r>
      <w:r>
        <w:t>(</w:t>
      </w:r>
      <w:r w:rsidRPr="003B130C">
        <w:t>4</w:t>
      </w:r>
      <w:r>
        <w:t xml:space="preserve">), </w:t>
      </w:r>
      <w:r w:rsidRPr="003B130C">
        <w:t>128-142.</w:t>
      </w:r>
    </w:p>
    <w:p w14:paraId="67B2A773" w14:textId="77777777" w:rsidR="003B130C" w:rsidRDefault="003B130C" w:rsidP="00F451A7">
      <w:pPr>
        <w:tabs>
          <w:tab w:val="left" w:pos="6480"/>
        </w:tabs>
      </w:pPr>
    </w:p>
    <w:p w14:paraId="0EABF735" w14:textId="0B5AEAA6" w:rsidR="003B130C" w:rsidRDefault="00350530" w:rsidP="00F451A7">
      <w:pPr>
        <w:tabs>
          <w:tab w:val="left" w:pos="6480"/>
        </w:tabs>
      </w:pPr>
      <w:r>
        <w:t>Reynolds-McIlnay, Ryann,</w:t>
      </w:r>
      <w:r w:rsidRPr="004148A3">
        <w:t xml:space="preserve"> </w:t>
      </w:r>
      <w:r>
        <w:t xml:space="preserve">Maureen </w:t>
      </w:r>
      <w:proofErr w:type="spellStart"/>
      <w:r>
        <w:t>Morrin</w:t>
      </w:r>
      <w:proofErr w:type="spellEnd"/>
      <w:r>
        <w:t xml:space="preserve"> and Jens </w:t>
      </w:r>
      <w:proofErr w:type="spellStart"/>
      <w:r>
        <w:t>Nordfält</w:t>
      </w:r>
      <w:proofErr w:type="spellEnd"/>
      <w:r>
        <w:t xml:space="preserve">, </w:t>
      </w:r>
      <w:r w:rsidR="009576F4" w:rsidRPr="009576F4">
        <w:t xml:space="preserve">(2017). How Product-Environment Brightness Contrast and Product Disarray Impact Consumer Choice in Retail Environments. </w:t>
      </w:r>
      <w:r w:rsidR="009576F4" w:rsidRPr="009576F4">
        <w:rPr>
          <w:i/>
          <w:iCs/>
        </w:rPr>
        <w:t>Journal of Retailing, 93</w:t>
      </w:r>
      <w:r w:rsidR="009576F4" w:rsidRPr="009576F4">
        <w:t>(3), 266-282.</w:t>
      </w:r>
      <w:r w:rsidR="000A3DE6">
        <w:t xml:space="preserve"> </w:t>
      </w:r>
      <w:r w:rsidR="009576F4" w:rsidRPr="009576F4">
        <w:t>https://doi.org/10.1016/j.jretai.2017.03.003</w:t>
      </w:r>
    </w:p>
    <w:p w14:paraId="0D097E9D" w14:textId="79D443D1" w:rsidR="006C39FD" w:rsidRDefault="006C39FD" w:rsidP="00B02AC0">
      <w:pPr>
        <w:tabs>
          <w:tab w:val="left" w:pos="6480"/>
        </w:tabs>
      </w:pPr>
    </w:p>
    <w:p w14:paraId="5D1AAC9C" w14:textId="5C3BCBF2" w:rsidR="000C318F" w:rsidRPr="007D21FC" w:rsidRDefault="000D3F72" w:rsidP="007D21FC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MANUSCRIPT UNDER REVIEW</w:t>
      </w:r>
      <w:r w:rsidR="003A7049">
        <w:rPr>
          <w:b/>
          <w:smallCaps/>
          <w:sz w:val="28"/>
          <w:u w:val="single"/>
        </w:rPr>
        <w:tab/>
      </w:r>
    </w:p>
    <w:p w14:paraId="76DB30DF" w14:textId="2549888F" w:rsidR="000C318F" w:rsidRPr="00EF1578" w:rsidRDefault="000C318F" w:rsidP="00F451A7">
      <w:pPr>
        <w:tabs>
          <w:tab w:val="left" w:pos="6480"/>
        </w:tabs>
        <w:rPr>
          <w:iCs/>
        </w:rPr>
      </w:pPr>
      <w:r>
        <w:t xml:space="preserve">Reynolds-McIlnay, Ryann. </w:t>
      </w:r>
      <w:r w:rsidR="003B130C">
        <w:rPr>
          <w:bCs/>
        </w:rPr>
        <w:t xml:space="preserve">Don’t Touch It Unless You’re Buying It: </w:t>
      </w:r>
      <w:r w:rsidR="003B130C">
        <w:t>Frontline Employee Territoriality of In-Store Product Displays</w:t>
      </w:r>
      <w:r>
        <w:rPr>
          <w:bCs/>
        </w:rPr>
        <w:t>.</w:t>
      </w:r>
      <w:r>
        <w:t xml:space="preserve"> </w:t>
      </w:r>
      <w:r w:rsidR="00EF1578">
        <w:t>Under</w:t>
      </w:r>
      <w:r w:rsidR="007D21FC">
        <w:t xml:space="preserve"> </w:t>
      </w:r>
      <w:r w:rsidR="00207FCA">
        <w:t>review</w:t>
      </w:r>
      <w:r w:rsidR="007D21FC">
        <w:t xml:space="preserve"> </w:t>
      </w:r>
      <w:r w:rsidR="005629DA">
        <w:t>at</w:t>
      </w:r>
      <w:r>
        <w:t xml:space="preserve"> </w:t>
      </w:r>
      <w:r>
        <w:rPr>
          <w:i/>
        </w:rPr>
        <w:t>Journal of Retailing</w:t>
      </w:r>
      <w:r w:rsidR="005629DA">
        <w:rPr>
          <w:i/>
        </w:rPr>
        <w:t>.</w:t>
      </w:r>
    </w:p>
    <w:p w14:paraId="776F981A" w14:textId="77777777" w:rsidR="003A7049" w:rsidRPr="00E0315E" w:rsidRDefault="003A7049" w:rsidP="00B02AC0">
      <w:pPr>
        <w:tabs>
          <w:tab w:val="left" w:pos="6480"/>
        </w:tabs>
      </w:pPr>
    </w:p>
    <w:p w14:paraId="1DD8EB05" w14:textId="348270C4" w:rsidR="00FA3D5B" w:rsidRPr="000C318F" w:rsidRDefault="000D3F72" w:rsidP="000C318F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SELECTED WORK IN PROGRESS</w:t>
      </w:r>
      <w:r w:rsidR="004148A3">
        <w:rPr>
          <w:b/>
          <w:smallCaps/>
          <w:sz w:val="28"/>
          <w:u w:val="single"/>
        </w:rPr>
        <w:tab/>
      </w:r>
    </w:p>
    <w:p w14:paraId="7E1FE46C" w14:textId="2FE19A4B" w:rsidR="00C01114" w:rsidRPr="009576F4" w:rsidRDefault="005629DA" w:rsidP="00F451A7">
      <w:pPr>
        <w:tabs>
          <w:tab w:val="left" w:pos="6480"/>
        </w:tabs>
      </w:pPr>
      <w:r w:rsidRPr="005629DA">
        <w:t>Audio</w:t>
      </w:r>
      <w:r>
        <w:t>-</w:t>
      </w:r>
      <w:r w:rsidRPr="005629DA">
        <w:t xml:space="preserve">Haptic </w:t>
      </w:r>
      <w:r>
        <w:t>R</w:t>
      </w:r>
      <w:r w:rsidRPr="005629DA">
        <w:t>endering for e-commerce</w:t>
      </w:r>
      <w:r w:rsidR="009576F4">
        <w:t>,</w:t>
      </w:r>
      <w:r w:rsidR="00C01114">
        <w:t xml:space="preserve"> </w:t>
      </w:r>
      <w:r w:rsidR="00207FCA">
        <w:t xml:space="preserve">with </w:t>
      </w:r>
      <w:r>
        <w:t xml:space="preserve">Margot </w:t>
      </w:r>
      <w:proofErr w:type="spellStart"/>
      <w:r>
        <w:t>Racat</w:t>
      </w:r>
      <w:proofErr w:type="spellEnd"/>
      <w:r>
        <w:t xml:space="preserve"> and Eric Vezzoli</w:t>
      </w:r>
      <w:r w:rsidR="008E5190">
        <w:rPr>
          <w:i/>
        </w:rPr>
        <w:t>.</w:t>
      </w:r>
    </w:p>
    <w:p w14:paraId="07A85DAB" w14:textId="25BCD883" w:rsidR="009576F4" w:rsidRDefault="009576F4" w:rsidP="00B02AC0">
      <w:pPr>
        <w:tabs>
          <w:tab w:val="left" w:pos="6480"/>
        </w:tabs>
      </w:pPr>
    </w:p>
    <w:p w14:paraId="32D26AA0" w14:textId="1D8964C9" w:rsidR="00207FCA" w:rsidRPr="00207FCA" w:rsidRDefault="00FA3D5B" w:rsidP="00F451A7">
      <w:pPr>
        <w:tabs>
          <w:tab w:val="left" w:pos="6480"/>
        </w:tabs>
        <w:rPr>
          <w:iCs/>
        </w:rPr>
      </w:pPr>
      <w:r>
        <w:lastRenderedPageBreak/>
        <w:t>Customer</w:t>
      </w:r>
      <w:r w:rsidR="009576F4" w:rsidRPr="009576F4">
        <w:t xml:space="preserve"> Use of Mobile App Ordering</w:t>
      </w:r>
      <w:r w:rsidR="009576F4">
        <w:t xml:space="preserve">, </w:t>
      </w:r>
      <w:r w:rsidR="00207FCA">
        <w:t xml:space="preserve">with Jessica Keech, </w:t>
      </w:r>
      <w:r w:rsidR="007D21FC">
        <w:t>four</w:t>
      </w:r>
      <w:r w:rsidR="008E5190">
        <w:t xml:space="preserve"> studies completed.</w:t>
      </w:r>
      <w:r w:rsidR="00A73E89">
        <w:t xml:space="preserve"> Target: </w:t>
      </w:r>
      <w:r w:rsidR="005B5B5E" w:rsidRPr="005B5B5E">
        <w:rPr>
          <w:i/>
        </w:rPr>
        <w:t>Journal of Marketing</w:t>
      </w:r>
      <w:r w:rsidR="005B5B5E">
        <w:rPr>
          <w:i/>
        </w:rPr>
        <w:t>.</w:t>
      </w:r>
    </w:p>
    <w:p w14:paraId="61FD3873" w14:textId="6EDC2D49" w:rsidR="008F349C" w:rsidRDefault="008F349C" w:rsidP="00B02AC0">
      <w:pPr>
        <w:tabs>
          <w:tab w:val="left" w:pos="6480"/>
        </w:tabs>
      </w:pPr>
    </w:p>
    <w:p w14:paraId="0FC24E25" w14:textId="7F448F5F" w:rsidR="00207FCA" w:rsidRDefault="00207FCA" w:rsidP="00B02AC0">
      <w:pPr>
        <w:tabs>
          <w:tab w:val="left" w:pos="6480"/>
        </w:tabs>
      </w:pPr>
      <w:r>
        <w:t xml:space="preserve">Frontline Employee Perceptions of </w:t>
      </w:r>
      <w:r w:rsidR="00F435FD">
        <w:t xml:space="preserve">Shoppers Paying with </w:t>
      </w:r>
      <w:r>
        <w:t xml:space="preserve">SNAP </w:t>
      </w:r>
      <w:r w:rsidR="00F435FD">
        <w:t>Benefits</w:t>
      </w:r>
      <w:r>
        <w:t>, with Jenny Olson, three studies completed.</w:t>
      </w:r>
    </w:p>
    <w:p w14:paraId="2E152B6B" w14:textId="50F78889" w:rsidR="00207FCA" w:rsidRDefault="00207FCA" w:rsidP="00B02AC0">
      <w:pPr>
        <w:tabs>
          <w:tab w:val="left" w:pos="6480"/>
        </w:tabs>
      </w:pPr>
    </w:p>
    <w:p w14:paraId="48D29096" w14:textId="0C789D1F" w:rsidR="000D3F72" w:rsidRPr="00B02AC0" w:rsidRDefault="000D3F72" w:rsidP="000D3F72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HONORS AND AWARDS</w:t>
      </w:r>
      <w:r>
        <w:rPr>
          <w:b/>
          <w:smallCaps/>
          <w:sz w:val="28"/>
          <w:u w:val="single"/>
        </w:rPr>
        <w:tab/>
      </w:r>
    </w:p>
    <w:p w14:paraId="7C75845E" w14:textId="77777777" w:rsidR="00C71448" w:rsidRDefault="00C71448" w:rsidP="00C71448">
      <w:pPr>
        <w:tabs>
          <w:tab w:val="left" w:pos="6480"/>
        </w:tabs>
        <w:ind w:left="720" w:hanging="720"/>
      </w:pPr>
      <w:r>
        <w:t>Prominent Scholar Award, Oregon State University College of Business (2020)</w:t>
      </w:r>
    </w:p>
    <w:p w14:paraId="43640F12" w14:textId="77777777" w:rsidR="00C71448" w:rsidRDefault="00C71448" w:rsidP="00C71448">
      <w:pPr>
        <w:tabs>
          <w:tab w:val="left" w:pos="6480"/>
        </w:tabs>
        <w:ind w:left="720" w:hanging="720"/>
      </w:pPr>
      <w:r>
        <w:t>Internal Service Award, Oregon State University College of Business (2019)</w:t>
      </w:r>
    </w:p>
    <w:p w14:paraId="5101B484" w14:textId="651D16C0" w:rsidR="000D3F72" w:rsidRDefault="000D3F72" w:rsidP="000D3F72">
      <w:pPr>
        <w:tabs>
          <w:tab w:val="left" w:pos="6480"/>
        </w:tabs>
        <w:ind w:left="720" w:hanging="720"/>
      </w:pPr>
      <w:r>
        <w:t>Research Support Award</w:t>
      </w:r>
      <w:r w:rsidR="00C71448">
        <w:t>s, Oregon State University College of Business</w:t>
      </w:r>
    </w:p>
    <w:p w14:paraId="3DB2E462" w14:textId="7659C93D" w:rsidR="00901785" w:rsidRDefault="00901785" w:rsidP="000D3F72">
      <w:pPr>
        <w:tabs>
          <w:tab w:val="left" w:pos="2160"/>
          <w:tab w:val="left" w:pos="6480"/>
        </w:tabs>
        <w:ind w:left="540"/>
      </w:pPr>
      <w:r>
        <w:t>Winter 2021</w:t>
      </w:r>
      <w:r>
        <w:tab/>
        <w:t>$5,000.00</w:t>
      </w:r>
    </w:p>
    <w:p w14:paraId="67AF6E8C" w14:textId="06320ED2" w:rsidR="00901785" w:rsidRDefault="00901785" w:rsidP="000D3F72">
      <w:pPr>
        <w:tabs>
          <w:tab w:val="left" w:pos="2160"/>
          <w:tab w:val="left" w:pos="6480"/>
        </w:tabs>
        <w:ind w:left="540"/>
      </w:pPr>
      <w:r>
        <w:t>Winter 2020</w:t>
      </w:r>
      <w:r>
        <w:tab/>
        <w:t>$2,213.50</w:t>
      </w:r>
    </w:p>
    <w:p w14:paraId="4977069E" w14:textId="5740DA5B" w:rsidR="000D3F72" w:rsidRDefault="000D3F72" w:rsidP="00901785">
      <w:pPr>
        <w:tabs>
          <w:tab w:val="left" w:pos="2070"/>
          <w:tab w:val="left" w:pos="6480"/>
        </w:tabs>
        <w:ind w:left="540"/>
      </w:pPr>
      <w:r>
        <w:t>Summer 2019</w:t>
      </w:r>
      <w:r w:rsidR="00901785">
        <w:tab/>
      </w:r>
      <w:r>
        <w:t>$10,000.00</w:t>
      </w:r>
    </w:p>
    <w:p w14:paraId="7645ACFE" w14:textId="77777777" w:rsidR="000D3F72" w:rsidRDefault="000D3F72" w:rsidP="000D3F72">
      <w:pPr>
        <w:tabs>
          <w:tab w:val="left" w:pos="2160"/>
          <w:tab w:val="left" w:pos="6480"/>
        </w:tabs>
        <w:ind w:left="540"/>
      </w:pPr>
      <w:r>
        <w:t xml:space="preserve">Summer 2018 </w:t>
      </w:r>
      <w:r>
        <w:tab/>
        <w:t>$8,000.00</w:t>
      </w:r>
    </w:p>
    <w:p w14:paraId="6A0A850E" w14:textId="77777777" w:rsidR="000D3F72" w:rsidRDefault="000D3F72" w:rsidP="000D3F72">
      <w:pPr>
        <w:tabs>
          <w:tab w:val="left" w:pos="2160"/>
          <w:tab w:val="left" w:pos="6480"/>
        </w:tabs>
        <w:ind w:left="540"/>
      </w:pPr>
      <w:r>
        <w:t>Spring 2018</w:t>
      </w:r>
      <w:r>
        <w:tab/>
        <w:t>$2</w:t>
      </w:r>
      <w:r w:rsidRPr="004C7BC9">
        <w:t>,</w:t>
      </w:r>
      <w:r>
        <w:t>700.00</w:t>
      </w:r>
    </w:p>
    <w:p w14:paraId="309F62CC" w14:textId="77777777" w:rsidR="000D3F72" w:rsidRDefault="000D3F72" w:rsidP="000D3F72">
      <w:pPr>
        <w:tabs>
          <w:tab w:val="left" w:pos="2160"/>
          <w:tab w:val="left" w:pos="6480"/>
        </w:tabs>
        <w:ind w:left="540"/>
      </w:pPr>
      <w:r>
        <w:t>Winter 2018</w:t>
      </w:r>
      <w:r>
        <w:tab/>
        <w:t xml:space="preserve">   $</w:t>
      </w:r>
      <w:r w:rsidRPr="00F201DC">
        <w:t>852.90</w:t>
      </w:r>
    </w:p>
    <w:p w14:paraId="6D9DF77C" w14:textId="77777777" w:rsidR="000D3F72" w:rsidRDefault="000D3F72" w:rsidP="000D3F72">
      <w:pPr>
        <w:tabs>
          <w:tab w:val="left" w:pos="2160"/>
          <w:tab w:val="left" w:pos="6480"/>
        </w:tabs>
        <w:ind w:left="540"/>
      </w:pPr>
      <w:r>
        <w:t xml:space="preserve">Fall 2017 </w:t>
      </w:r>
      <w:r>
        <w:tab/>
        <w:t>$1,680.00</w:t>
      </w:r>
    </w:p>
    <w:p w14:paraId="602C45E8" w14:textId="77777777" w:rsidR="000D3F72" w:rsidRDefault="000D3F72" w:rsidP="000D3F72">
      <w:pPr>
        <w:tabs>
          <w:tab w:val="left" w:pos="2160"/>
          <w:tab w:val="left" w:pos="6480"/>
        </w:tabs>
        <w:ind w:left="540"/>
      </w:pPr>
      <w:r>
        <w:t xml:space="preserve">Fall 2016 </w:t>
      </w:r>
      <w:r>
        <w:tab/>
        <w:t>$1,085.00</w:t>
      </w:r>
    </w:p>
    <w:p w14:paraId="3DAC9A15" w14:textId="77777777" w:rsidR="000D3F72" w:rsidRDefault="000D3F72" w:rsidP="000D3F72">
      <w:pPr>
        <w:tabs>
          <w:tab w:val="left" w:pos="6480"/>
        </w:tabs>
        <w:ind w:left="720" w:hanging="720"/>
      </w:pPr>
      <w:r>
        <w:t>NRF Foundation Retail’s Academic Symposium (2015)</w:t>
      </w:r>
    </w:p>
    <w:p w14:paraId="219FFAC3" w14:textId="77777777" w:rsidR="000D3F72" w:rsidRDefault="000D3F72" w:rsidP="000D3F72">
      <w:pPr>
        <w:tabs>
          <w:tab w:val="left" w:pos="6480"/>
        </w:tabs>
        <w:ind w:left="540"/>
      </w:pPr>
      <w:r>
        <w:t>Awarded $1,500 travel stipend by NRF Foundation to attend invitation-only event</w:t>
      </w:r>
    </w:p>
    <w:p w14:paraId="1163CA3B" w14:textId="77777777" w:rsidR="000D3F72" w:rsidRDefault="000D3F72" w:rsidP="000D3F72">
      <w:pPr>
        <w:tabs>
          <w:tab w:val="left" w:pos="6480"/>
        </w:tabs>
        <w:ind w:left="540" w:hanging="540"/>
      </w:pPr>
      <w:r>
        <w:t xml:space="preserve">AMA/American Collegiate Retail Association Conference Competitive Doctoral Track (2015) </w:t>
      </w:r>
      <w:r>
        <w:br/>
        <w:t>One of three doctoral research submissions selected</w:t>
      </w:r>
    </w:p>
    <w:p w14:paraId="3C520689" w14:textId="11F650D8" w:rsidR="000D3F72" w:rsidRDefault="00C71448" w:rsidP="000D3F72">
      <w:pPr>
        <w:tabs>
          <w:tab w:val="left" w:pos="6480"/>
        </w:tabs>
      </w:pPr>
      <w:r>
        <w:t xml:space="preserve">Fellow, </w:t>
      </w:r>
      <w:r w:rsidR="000D3F72" w:rsidRPr="00AA2840">
        <w:t>AMA-</w:t>
      </w:r>
      <w:proofErr w:type="spellStart"/>
      <w:r w:rsidR="000D3F72" w:rsidRPr="00AA2840">
        <w:t>Sheth</w:t>
      </w:r>
      <w:proofErr w:type="spellEnd"/>
      <w:r w:rsidR="000D3F72" w:rsidRPr="00AA2840">
        <w:t xml:space="preserve"> Foundation Doctoral Consortium </w:t>
      </w:r>
      <w:r w:rsidR="000D3F72">
        <w:t>(</w:t>
      </w:r>
      <w:r w:rsidR="000D3F72" w:rsidRPr="00AA2840">
        <w:t>2014</w:t>
      </w:r>
      <w:r w:rsidR="000D3F72">
        <w:t>)</w:t>
      </w:r>
    </w:p>
    <w:p w14:paraId="31D18C17" w14:textId="77777777" w:rsidR="000D3F72" w:rsidRPr="009234B0" w:rsidRDefault="000D3F72" w:rsidP="000D3F72">
      <w:pPr>
        <w:tabs>
          <w:tab w:val="left" w:pos="6480"/>
        </w:tabs>
        <w:ind w:left="540" w:hanging="540"/>
      </w:pPr>
      <w:r>
        <w:t xml:space="preserve">Fox School of Business Doctoral Programs School-Wide Research Competition </w:t>
      </w:r>
      <w:r>
        <w:br/>
        <w:t xml:space="preserve">(2015) Marketing department nomination </w:t>
      </w:r>
      <w:r w:rsidRPr="00D46FF5">
        <w:rPr>
          <w:i/>
        </w:rPr>
        <w:t>Dissertation Research</w:t>
      </w:r>
      <w:r>
        <w:br/>
        <w:t xml:space="preserve">(2014) 2nd Place </w:t>
      </w:r>
      <w:r w:rsidRPr="009C7608">
        <w:rPr>
          <w:i/>
        </w:rPr>
        <w:t>Pre-Dissertation Research</w:t>
      </w:r>
      <w:r>
        <w:t xml:space="preserve"> </w:t>
      </w:r>
      <w:r>
        <w:br/>
        <w:t xml:space="preserve">(2013) Marketing department nomination </w:t>
      </w:r>
      <w:r w:rsidRPr="009C77CF">
        <w:rPr>
          <w:i/>
        </w:rPr>
        <w:t>2nd Year Research</w:t>
      </w:r>
    </w:p>
    <w:p w14:paraId="4EF80B6C" w14:textId="77777777" w:rsidR="000D3F72" w:rsidRDefault="000D3F72" w:rsidP="000D3F72">
      <w:pPr>
        <w:tabs>
          <w:tab w:val="left" w:pos="6480"/>
        </w:tabs>
      </w:pPr>
      <w:r w:rsidRPr="00AA2840">
        <w:t>J</w:t>
      </w:r>
      <w:r>
        <w:t>.</w:t>
      </w:r>
      <w:r w:rsidRPr="00AA2840">
        <w:t xml:space="preserve"> V</w:t>
      </w:r>
      <w:r>
        <w:t>.</w:t>
      </w:r>
      <w:r w:rsidRPr="00AA2840">
        <w:t xml:space="preserve"> Charry Scholarship in Marketing</w:t>
      </w:r>
      <w:r>
        <w:t xml:space="preserve"> (</w:t>
      </w:r>
      <w:r w:rsidRPr="00AA2840">
        <w:t>2013</w:t>
      </w:r>
      <w:r>
        <w:t>, 2014, 2015)</w:t>
      </w:r>
    </w:p>
    <w:p w14:paraId="1CDB0980" w14:textId="77777777" w:rsidR="000D3F72" w:rsidRDefault="000D3F72" w:rsidP="000D3F72">
      <w:pPr>
        <w:tabs>
          <w:tab w:val="left" w:pos="6480"/>
        </w:tabs>
      </w:pPr>
      <w:r>
        <w:t>Golden Key International Honors Society (2013)</w:t>
      </w:r>
    </w:p>
    <w:p w14:paraId="1A08301F" w14:textId="77777777" w:rsidR="000D3F72" w:rsidRDefault="000D3F72" w:rsidP="000D3F72">
      <w:pPr>
        <w:tabs>
          <w:tab w:val="left" w:pos="6480"/>
        </w:tabs>
      </w:pPr>
      <w:r>
        <w:t>Beta Gamma Sigma (2010, 2016)</w:t>
      </w:r>
    </w:p>
    <w:p w14:paraId="2C18A72F" w14:textId="77777777" w:rsidR="000D3F72" w:rsidRDefault="000D3F72" w:rsidP="00B02AC0">
      <w:pPr>
        <w:tabs>
          <w:tab w:val="left" w:pos="6480"/>
        </w:tabs>
      </w:pPr>
    </w:p>
    <w:p w14:paraId="3507730F" w14:textId="2DBADD10" w:rsidR="000B4C48" w:rsidRPr="008F349C" w:rsidRDefault="000D3F72" w:rsidP="003324D1">
      <w:pPr>
        <w:tabs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RESEARCH CONFERENCE PRESENTATIONS AND PANELS</w:t>
      </w:r>
      <w:r w:rsidR="003324D1" w:rsidRPr="003324D1">
        <w:rPr>
          <w:b/>
          <w:smallCaps/>
          <w:szCs w:val="22"/>
          <w:u w:val="single"/>
        </w:rPr>
        <w:t xml:space="preserve"> </w:t>
      </w:r>
      <w:r w:rsidR="003324D1" w:rsidRPr="003324D1">
        <w:rPr>
          <w:sz w:val="20"/>
          <w:szCs w:val="20"/>
          <w:u w:val="single"/>
        </w:rPr>
        <w:t>(Presenter in bold)</w:t>
      </w:r>
      <w:r w:rsidR="00E87199">
        <w:rPr>
          <w:b/>
          <w:smallCaps/>
          <w:sz w:val="28"/>
          <w:u w:val="single"/>
        </w:rPr>
        <w:tab/>
      </w:r>
    </w:p>
    <w:p w14:paraId="6E6446AD" w14:textId="56929B3B" w:rsidR="00F53A53" w:rsidRPr="00F53A53" w:rsidRDefault="00F53A53" w:rsidP="009576F4">
      <w:pPr>
        <w:rPr>
          <w:bCs/>
        </w:rPr>
      </w:pPr>
      <w:r w:rsidRPr="00F53A53">
        <w:rPr>
          <w:b/>
        </w:rPr>
        <w:t>Appel,</w:t>
      </w:r>
      <w:r w:rsidR="009E7470">
        <w:rPr>
          <w:b/>
        </w:rPr>
        <w:t xml:space="preserve"> Gil,</w:t>
      </w:r>
      <w:r w:rsidRPr="00F53A53">
        <w:rPr>
          <w:b/>
        </w:rPr>
        <w:t xml:space="preserve"> Ana Babić Rosario, Shiri </w:t>
      </w:r>
      <w:proofErr w:type="spellStart"/>
      <w:r w:rsidRPr="00F53A53">
        <w:rPr>
          <w:b/>
        </w:rPr>
        <w:t>Melumad</w:t>
      </w:r>
      <w:proofErr w:type="spellEnd"/>
      <w:r w:rsidRPr="00F53A53">
        <w:rPr>
          <w:b/>
        </w:rPr>
        <w:t xml:space="preserve">, Ryann Reynolds-McIlnay, Evan Weingarten, </w:t>
      </w:r>
      <w:r w:rsidR="00207FCA">
        <w:rPr>
          <w:b/>
        </w:rPr>
        <w:t xml:space="preserve">moderator </w:t>
      </w:r>
      <w:r w:rsidRPr="00F53A53">
        <w:rPr>
          <w:b/>
        </w:rPr>
        <w:t>Keith Wilcox</w:t>
      </w:r>
      <w:r w:rsidRPr="00F53A53">
        <w:rPr>
          <w:bCs/>
        </w:rPr>
        <w:t xml:space="preserve"> </w:t>
      </w:r>
      <w:r>
        <w:rPr>
          <w:bCs/>
        </w:rPr>
        <w:t>(2019), “</w:t>
      </w:r>
      <w:r w:rsidRPr="00F53A53">
        <w:rPr>
          <w:bCs/>
        </w:rPr>
        <w:t xml:space="preserve">Early </w:t>
      </w:r>
      <w:r>
        <w:rPr>
          <w:bCs/>
        </w:rPr>
        <w:t>C</w:t>
      </w:r>
      <w:r w:rsidRPr="00F53A53">
        <w:rPr>
          <w:bCs/>
        </w:rPr>
        <w:t xml:space="preserve">areer </w:t>
      </w:r>
      <w:r>
        <w:rPr>
          <w:bCs/>
        </w:rPr>
        <w:t>P</w:t>
      </w:r>
      <w:r w:rsidRPr="00F53A53">
        <w:rPr>
          <w:bCs/>
        </w:rPr>
        <w:t xml:space="preserve">anel on </w:t>
      </w:r>
      <w:r>
        <w:rPr>
          <w:bCs/>
        </w:rPr>
        <w:t>F</w:t>
      </w:r>
      <w:r w:rsidRPr="00F53A53">
        <w:rPr>
          <w:bCs/>
        </w:rPr>
        <w:t xml:space="preserve">uture </w:t>
      </w:r>
      <w:r>
        <w:rPr>
          <w:bCs/>
        </w:rPr>
        <w:t>T</w:t>
      </w:r>
      <w:r w:rsidRPr="00F53A53">
        <w:rPr>
          <w:bCs/>
        </w:rPr>
        <w:t xml:space="preserve">rends in </w:t>
      </w:r>
      <w:r>
        <w:rPr>
          <w:bCs/>
        </w:rPr>
        <w:t>C</w:t>
      </w:r>
      <w:r w:rsidRPr="00F53A53">
        <w:rPr>
          <w:bCs/>
        </w:rPr>
        <w:t xml:space="preserve">onsumers and </w:t>
      </w:r>
      <w:r>
        <w:rPr>
          <w:bCs/>
        </w:rPr>
        <w:t>T</w:t>
      </w:r>
      <w:r w:rsidRPr="00F53A53">
        <w:rPr>
          <w:bCs/>
        </w:rPr>
        <w:t xml:space="preserve">echnology </w:t>
      </w:r>
      <w:r>
        <w:rPr>
          <w:bCs/>
        </w:rPr>
        <w:t>R</w:t>
      </w:r>
      <w:r w:rsidRPr="00F53A53">
        <w:rPr>
          <w:bCs/>
        </w:rPr>
        <w:t>esearch</w:t>
      </w:r>
      <w:r>
        <w:rPr>
          <w:bCs/>
        </w:rPr>
        <w:t>,”</w:t>
      </w:r>
      <w:r w:rsidR="00F828DB">
        <w:rPr>
          <w:bCs/>
        </w:rPr>
        <w:t xml:space="preserve"> (panel discussant),</w:t>
      </w:r>
      <w:r>
        <w:rPr>
          <w:bCs/>
        </w:rPr>
        <w:t xml:space="preserve"> </w:t>
      </w:r>
      <w:r w:rsidRPr="00F828DB">
        <w:rPr>
          <w:bCs/>
          <w:i/>
          <w:iCs/>
        </w:rPr>
        <w:t>Society for Consumer Boutique Conference: Consumers and Technology</w:t>
      </w:r>
      <w:r>
        <w:rPr>
          <w:bCs/>
        </w:rPr>
        <w:t xml:space="preserve">, </w:t>
      </w:r>
      <w:r w:rsidR="00751AF7">
        <w:rPr>
          <w:bCs/>
        </w:rPr>
        <w:t>Montréal</w:t>
      </w:r>
      <w:r>
        <w:rPr>
          <w:bCs/>
        </w:rPr>
        <w:t xml:space="preserve">, </w:t>
      </w:r>
      <w:r w:rsidR="00F828DB">
        <w:rPr>
          <w:bCs/>
        </w:rPr>
        <w:t>Canada, June 19-20.</w:t>
      </w:r>
    </w:p>
    <w:p w14:paraId="534EF93C" w14:textId="77777777" w:rsidR="009E7470" w:rsidRDefault="009E7470" w:rsidP="009576F4">
      <w:pPr>
        <w:rPr>
          <w:b/>
        </w:rPr>
      </w:pPr>
    </w:p>
    <w:p w14:paraId="0B0D5D8E" w14:textId="08CD2417" w:rsidR="000C318F" w:rsidRDefault="000C318F" w:rsidP="009576F4">
      <w:proofErr w:type="spellStart"/>
      <w:r w:rsidRPr="000C318F">
        <w:rPr>
          <w:b/>
        </w:rPr>
        <w:t>Konheim</w:t>
      </w:r>
      <w:proofErr w:type="spellEnd"/>
      <w:r w:rsidRPr="000C318F">
        <w:rPr>
          <w:b/>
        </w:rPr>
        <w:t>-Kalkstein</w:t>
      </w:r>
      <w:r>
        <w:rPr>
          <w:b/>
        </w:rPr>
        <w:t>,</w:t>
      </w:r>
      <w:r w:rsidR="009E7470">
        <w:rPr>
          <w:b/>
        </w:rPr>
        <w:t xml:space="preserve"> </w:t>
      </w:r>
      <w:r w:rsidR="009E7470" w:rsidRPr="000C318F">
        <w:rPr>
          <w:b/>
        </w:rPr>
        <w:t>Yasmine L.</w:t>
      </w:r>
      <w:r w:rsidR="009E7470">
        <w:rPr>
          <w:b/>
        </w:rPr>
        <w:t>,</w:t>
      </w:r>
      <w:r>
        <w:rPr>
          <w:b/>
        </w:rPr>
        <w:t xml:space="preserve"> </w:t>
      </w:r>
      <w:r w:rsidRPr="000C318F">
        <w:rPr>
          <w:b/>
        </w:rPr>
        <w:t>Colleen P</w:t>
      </w:r>
      <w:r w:rsidR="009E7470">
        <w:rPr>
          <w:b/>
        </w:rPr>
        <w:t>.</w:t>
      </w:r>
      <w:r w:rsidRPr="000C318F">
        <w:rPr>
          <w:b/>
        </w:rPr>
        <w:t xml:space="preserve"> Kirk</w:t>
      </w:r>
      <w:r>
        <w:rPr>
          <w:b/>
        </w:rPr>
        <w:t xml:space="preserve">, and Ryann </w:t>
      </w:r>
      <w:r w:rsidRPr="008F47F5">
        <w:rPr>
          <w:b/>
        </w:rPr>
        <w:t>Reynolds-McIlnay</w:t>
      </w:r>
      <w:r>
        <w:t xml:space="preserve"> (2019), “</w:t>
      </w:r>
      <w:r w:rsidRPr="000C318F">
        <w:t>Control, Ownership, and Territoriality</w:t>
      </w:r>
      <w:r>
        <w:t xml:space="preserve">,” (symposium chair and presenter), </w:t>
      </w:r>
      <w:r w:rsidRPr="00F53A53">
        <w:rPr>
          <w:i/>
          <w:iCs/>
        </w:rPr>
        <w:t>31st Association for Psychological Science (APS) Annual Convention</w:t>
      </w:r>
      <w:r>
        <w:t>, Washington, D.C. May 23-26.</w:t>
      </w:r>
    </w:p>
    <w:p w14:paraId="6ADAF30E" w14:textId="77777777" w:rsidR="00363D05" w:rsidRDefault="00363D05" w:rsidP="009576F4">
      <w:pPr>
        <w:rPr>
          <w:b/>
        </w:rPr>
      </w:pPr>
    </w:p>
    <w:p w14:paraId="5DBDFDCC" w14:textId="59CC3973" w:rsidR="007D21FC" w:rsidRDefault="007D21FC" w:rsidP="009576F4">
      <w:pPr>
        <w:rPr>
          <w:bCs/>
        </w:rPr>
      </w:pPr>
      <w:r w:rsidRPr="00F53A53">
        <w:rPr>
          <w:b/>
        </w:rPr>
        <w:t>Reynolds-McIlnay, Ryann</w:t>
      </w:r>
      <w:r>
        <w:rPr>
          <w:bCs/>
        </w:rPr>
        <w:t xml:space="preserve"> (2019), “</w:t>
      </w:r>
      <w:r w:rsidR="00F53A53" w:rsidRPr="00F53A53">
        <w:rPr>
          <w:bCs/>
        </w:rPr>
        <w:t>Increasing Shopper Trust in Retailer Technological Interfaces via Auditory Confirmation</w:t>
      </w:r>
      <w:r w:rsidR="00F53A53">
        <w:rPr>
          <w:bCs/>
        </w:rPr>
        <w:t>,</w:t>
      </w:r>
      <w:r>
        <w:rPr>
          <w:bCs/>
        </w:rPr>
        <w:t xml:space="preserve">” </w:t>
      </w:r>
      <w:r w:rsidRPr="007D21FC">
        <w:rPr>
          <w:bCs/>
          <w:i/>
          <w:iCs/>
        </w:rPr>
        <w:t>Third Annual Northwest Marketing Research Symposium</w:t>
      </w:r>
      <w:r>
        <w:rPr>
          <w:bCs/>
        </w:rPr>
        <w:t>,</w:t>
      </w:r>
      <w:r w:rsidR="00F53A53">
        <w:rPr>
          <w:bCs/>
        </w:rPr>
        <w:t xml:space="preserve"> </w:t>
      </w:r>
      <w:r>
        <w:rPr>
          <w:bCs/>
        </w:rPr>
        <w:t xml:space="preserve">Portland, OR, May </w:t>
      </w:r>
      <w:r w:rsidR="00F53A53">
        <w:rPr>
          <w:bCs/>
        </w:rPr>
        <w:t>10-</w:t>
      </w:r>
      <w:r>
        <w:rPr>
          <w:bCs/>
        </w:rPr>
        <w:t>11.</w:t>
      </w:r>
    </w:p>
    <w:p w14:paraId="3E4BC5AE" w14:textId="77777777" w:rsidR="007D21FC" w:rsidRDefault="007D21FC" w:rsidP="009576F4">
      <w:pPr>
        <w:rPr>
          <w:b/>
        </w:rPr>
      </w:pPr>
    </w:p>
    <w:p w14:paraId="14DF1DF8" w14:textId="01FE721C" w:rsidR="009576F4" w:rsidRDefault="009576F4" w:rsidP="009576F4">
      <w:r w:rsidRPr="008F47F5">
        <w:rPr>
          <w:b/>
        </w:rPr>
        <w:lastRenderedPageBreak/>
        <w:t>Reynolds-McIlnay, R</w:t>
      </w:r>
      <w:r w:rsidR="008F47F5" w:rsidRPr="008F47F5">
        <w:rPr>
          <w:b/>
        </w:rPr>
        <w:t>yann</w:t>
      </w:r>
      <w:r w:rsidR="008F47F5">
        <w:rPr>
          <w:b/>
        </w:rPr>
        <w:t xml:space="preserve">, </w:t>
      </w:r>
      <w:r w:rsidR="008F47F5" w:rsidRPr="008F47F5">
        <w:rPr>
          <w:b/>
        </w:rPr>
        <w:t>Lauren Mayor</w:t>
      </w:r>
      <w:r w:rsidR="008F47F5">
        <w:t xml:space="preserve">, </w:t>
      </w:r>
      <w:r w:rsidR="008F47F5" w:rsidRPr="008F47F5">
        <w:rPr>
          <w:b/>
        </w:rPr>
        <w:t>Jessica Keech</w:t>
      </w:r>
      <w:r w:rsidR="008F47F5">
        <w:t>, and Maureen Morrin</w:t>
      </w:r>
      <w:r>
        <w:t xml:space="preserve"> (</w:t>
      </w:r>
      <w:r w:rsidR="008F47F5">
        <w:t>2017</w:t>
      </w:r>
      <w:r>
        <w:t>), “Positive Consumer Sensory Experiences During Economically Uncertain</w:t>
      </w:r>
      <w:r w:rsidR="008F47F5">
        <w:t xml:space="preserve"> and Technology-Dependent Times,” (panel coordinator, o</w:t>
      </w:r>
      <w:r>
        <w:t>rganizer</w:t>
      </w:r>
      <w:r w:rsidR="008F47F5">
        <w:t>, and discussant)</w:t>
      </w:r>
      <w:r>
        <w:t xml:space="preserve">, </w:t>
      </w:r>
      <w:r w:rsidRPr="007D21FC">
        <w:rPr>
          <w:i/>
          <w:iCs/>
        </w:rPr>
        <w:t>Annual Convention of the American Psychological Association (APA), Division 23, Society for Consumer Psychology</w:t>
      </w:r>
      <w:r>
        <w:t>, Washington, D.C.</w:t>
      </w:r>
      <w:r w:rsidR="008F47F5">
        <w:t>, August 4.</w:t>
      </w:r>
    </w:p>
    <w:p w14:paraId="196C4EE7" w14:textId="77777777" w:rsidR="00DE1465" w:rsidRPr="004159C5" w:rsidRDefault="00DE1465" w:rsidP="009576F4"/>
    <w:p w14:paraId="7F6BA542" w14:textId="09DB47F2" w:rsidR="009576F4" w:rsidRPr="009576F4" w:rsidRDefault="009576F4" w:rsidP="009576F4">
      <w:pPr>
        <w:rPr>
          <w:color w:val="000000"/>
        </w:rPr>
      </w:pPr>
      <w:r>
        <w:rPr>
          <w:b/>
          <w:color w:val="000000"/>
        </w:rPr>
        <w:t>Reynolds-McIlnay, Ryann</w:t>
      </w:r>
      <w:r w:rsidRPr="009576F4">
        <w:rPr>
          <w:b/>
          <w:color w:val="000000"/>
        </w:rPr>
        <w:t xml:space="preserve"> </w:t>
      </w:r>
      <w:r w:rsidRPr="009576F4">
        <w:rPr>
          <w:color w:val="000000"/>
        </w:rPr>
        <w:t>(</w:t>
      </w:r>
      <w:r>
        <w:rPr>
          <w:color w:val="000000"/>
        </w:rPr>
        <w:t>2017</w:t>
      </w:r>
      <w:r w:rsidRPr="009576F4">
        <w:rPr>
          <w:b/>
          <w:color w:val="000000"/>
        </w:rPr>
        <w:t>)</w:t>
      </w:r>
      <w:r w:rsidRPr="009576F4">
        <w:rPr>
          <w:color w:val="000000"/>
        </w:rPr>
        <w:t>, “Auditory Feedback and the Shopping Experience</w:t>
      </w:r>
      <w:r>
        <w:rPr>
          <w:color w:val="000000"/>
        </w:rPr>
        <w:t>,”</w:t>
      </w:r>
      <w:r w:rsidRPr="009576F4">
        <w:rPr>
          <w:color w:val="000000"/>
        </w:rPr>
        <w:t xml:space="preserve"> </w:t>
      </w:r>
      <w:r w:rsidR="007D21FC" w:rsidRPr="003106D4">
        <w:rPr>
          <w:i/>
          <w:color w:val="000000"/>
        </w:rPr>
        <w:t xml:space="preserve">American Collegiate Retail Association </w:t>
      </w:r>
      <w:r w:rsidR="007D21FC">
        <w:rPr>
          <w:i/>
          <w:color w:val="000000"/>
        </w:rPr>
        <w:t>Annual</w:t>
      </w:r>
      <w:r w:rsidR="007D21FC" w:rsidRPr="003106D4">
        <w:rPr>
          <w:i/>
          <w:color w:val="000000"/>
        </w:rPr>
        <w:t xml:space="preserve"> Conference</w:t>
      </w:r>
      <w:r>
        <w:rPr>
          <w:color w:val="000000"/>
        </w:rPr>
        <w:t>, Bloomington, MN</w:t>
      </w:r>
      <w:r w:rsidRPr="009576F4">
        <w:rPr>
          <w:color w:val="000000"/>
        </w:rPr>
        <w:t xml:space="preserve">, </w:t>
      </w:r>
      <w:r>
        <w:rPr>
          <w:color w:val="000000"/>
        </w:rPr>
        <w:t>March 30</w:t>
      </w:r>
      <w:r w:rsidRPr="009576F4">
        <w:rPr>
          <w:color w:val="000000"/>
        </w:rPr>
        <w:t>.</w:t>
      </w:r>
    </w:p>
    <w:p w14:paraId="2DDAAFE5" w14:textId="5BAE7562" w:rsidR="009576F4" w:rsidRDefault="009576F4" w:rsidP="00E87199">
      <w:pPr>
        <w:rPr>
          <w:b/>
          <w:color w:val="000000"/>
        </w:rPr>
      </w:pPr>
    </w:p>
    <w:p w14:paraId="6DE0ED53" w14:textId="1FDEA865" w:rsidR="00A80FEF" w:rsidRPr="00A80FEF" w:rsidRDefault="00A80FEF" w:rsidP="00E87199">
      <w:pPr>
        <w:rPr>
          <w:b/>
          <w:color w:val="000000"/>
        </w:rPr>
      </w:pPr>
      <w:r w:rsidRPr="004504DD">
        <w:rPr>
          <w:b/>
          <w:color w:val="000000"/>
        </w:rPr>
        <w:t>Reynolds-McIlnay, Ryann</w:t>
      </w:r>
      <w:r>
        <w:rPr>
          <w:color w:val="000000"/>
        </w:rPr>
        <w:t xml:space="preserve"> (2016) “Too Perfect to Touch: Shopper Reluctance to Disturb Neat Product Displays” </w:t>
      </w:r>
      <w:r w:rsidRPr="003106D4">
        <w:rPr>
          <w:i/>
          <w:color w:val="000000"/>
        </w:rPr>
        <w:t xml:space="preserve">American Collegiate Retail Association </w:t>
      </w:r>
      <w:r>
        <w:rPr>
          <w:i/>
          <w:color w:val="000000"/>
        </w:rPr>
        <w:t>Annual</w:t>
      </w:r>
      <w:r w:rsidRPr="003106D4">
        <w:rPr>
          <w:i/>
          <w:color w:val="000000"/>
        </w:rPr>
        <w:t xml:space="preserve"> Conference</w:t>
      </w:r>
      <w:r>
        <w:rPr>
          <w:color w:val="000000"/>
        </w:rPr>
        <w:t>, Secaucus, NJ, April 13-16</w:t>
      </w:r>
      <w:r w:rsidR="00EB3FA6">
        <w:rPr>
          <w:color w:val="000000"/>
        </w:rPr>
        <w:t>.</w:t>
      </w:r>
    </w:p>
    <w:p w14:paraId="68FD70DA" w14:textId="77777777" w:rsidR="00A80FEF" w:rsidRDefault="00A80FEF" w:rsidP="00E87199">
      <w:pPr>
        <w:rPr>
          <w:b/>
          <w:color w:val="000000"/>
        </w:rPr>
      </w:pPr>
    </w:p>
    <w:p w14:paraId="0D1FA0B2" w14:textId="14B5DCA7" w:rsidR="00D142D5" w:rsidRDefault="00D142D5" w:rsidP="00E87199">
      <w:pPr>
        <w:rPr>
          <w:color w:val="000000"/>
        </w:rPr>
      </w:pPr>
      <w:r w:rsidRPr="004504DD">
        <w:rPr>
          <w:b/>
          <w:color w:val="000000"/>
        </w:rPr>
        <w:t>Reynolds-McIlnay,</w:t>
      </w:r>
      <w:r w:rsidR="004504DD" w:rsidRPr="004504DD">
        <w:rPr>
          <w:b/>
          <w:color w:val="000000"/>
        </w:rPr>
        <w:t xml:space="preserve"> Ryann,</w:t>
      </w:r>
      <w:r>
        <w:rPr>
          <w:color w:val="000000"/>
        </w:rPr>
        <w:t xml:space="preserve"> </w:t>
      </w:r>
      <w:r w:rsidR="003106D4">
        <w:rPr>
          <w:color w:val="000000"/>
        </w:rPr>
        <w:t xml:space="preserve">Maureen </w:t>
      </w:r>
      <w:proofErr w:type="spellStart"/>
      <w:r>
        <w:rPr>
          <w:color w:val="000000"/>
        </w:rPr>
        <w:t>Morrin</w:t>
      </w:r>
      <w:proofErr w:type="spellEnd"/>
      <w:r>
        <w:rPr>
          <w:color w:val="000000"/>
        </w:rPr>
        <w:t xml:space="preserve">, and </w:t>
      </w:r>
      <w:r w:rsidR="003106D4">
        <w:rPr>
          <w:color w:val="000000"/>
        </w:rPr>
        <w:t xml:space="preserve">Jens </w:t>
      </w:r>
      <w:proofErr w:type="spellStart"/>
      <w:r>
        <w:rPr>
          <w:color w:val="000000"/>
        </w:rPr>
        <w:t>Nordfält</w:t>
      </w:r>
      <w:proofErr w:type="spellEnd"/>
      <w:r>
        <w:rPr>
          <w:color w:val="000000"/>
        </w:rPr>
        <w:t xml:space="preserve"> (2015) “</w:t>
      </w:r>
      <w:r w:rsidR="003106D4" w:rsidRPr="003106D4">
        <w:rPr>
          <w:color w:val="000000"/>
        </w:rPr>
        <w:t xml:space="preserve">The </w:t>
      </w:r>
      <w:r w:rsidR="003106D4">
        <w:rPr>
          <w:color w:val="000000"/>
        </w:rPr>
        <w:t>B</w:t>
      </w:r>
      <w:r w:rsidR="003106D4" w:rsidRPr="003106D4">
        <w:rPr>
          <w:color w:val="000000"/>
        </w:rPr>
        <w:t xml:space="preserve">lack </w:t>
      </w:r>
      <w:r w:rsidR="003106D4">
        <w:rPr>
          <w:color w:val="000000"/>
        </w:rPr>
        <w:t>S</w:t>
      </w:r>
      <w:r w:rsidR="003106D4" w:rsidRPr="003106D4">
        <w:rPr>
          <w:color w:val="000000"/>
        </w:rPr>
        <w:t xml:space="preserve">heep of </w:t>
      </w:r>
      <w:r w:rsidR="003106D4">
        <w:rPr>
          <w:color w:val="000000"/>
        </w:rPr>
        <w:t>V</w:t>
      </w:r>
      <w:r w:rsidR="003106D4" w:rsidRPr="003106D4">
        <w:rPr>
          <w:color w:val="000000"/>
        </w:rPr>
        <w:t xml:space="preserve">isual </w:t>
      </w:r>
      <w:r w:rsidR="003106D4">
        <w:rPr>
          <w:color w:val="000000"/>
        </w:rPr>
        <w:t>M</w:t>
      </w:r>
      <w:r w:rsidR="003106D4" w:rsidRPr="003106D4">
        <w:rPr>
          <w:color w:val="000000"/>
        </w:rPr>
        <w:t xml:space="preserve">erchandising: Asymmetric </w:t>
      </w:r>
      <w:r w:rsidR="003106D4">
        <w:rPr>
          <w:color w:val="000000"/>
        </w:rPr>
        <w:t>R</w:t>
      </w:r>
      <w:r w:rsidR="003106D4" w:rsidRPr="003106D4">
        <w:rPr>
          <w:color w:val="000000"/>
        </w:rPr>
        <w:t xml:space="preserve">esponse to </w:t>
      </w:r>
      <w:r w:rsidR="003106D4">
        <w:rPr>
          <w:color w:val="000000"/>
        </w:rPr>
        <w:t>M</w:t>
      </w:r>
      <w:r w:rsidR="003106D4" w:rsidRPr="003106D4">
        <w:rPr>
          <w:color w:val="000000"/>
        </w:rPr>
        <w:t xml:space="preserve">ulticolor </w:t>
      </w:r>
      <w:r w:rsidR="003106D4">
        <w:rPr>
          <w:color w:val="000000"/>
        </w:rPr>
        <w:t>D</w:t>
      </w:r>
      <w:r w:rsidR="003106D4" w:rsidRPr="003106D4">
        <w:rPr>
          <w:color w:val="000000"/>
        </w:rPr>
        <w:t>isplays</w:t>
      </w:r>
      <w:r w:rsidR="003106D4">
        <w:rPr>
          <w:color w:val="000000"/>
        </w:rPr>
        <w:t xml:space="preserve">” </w:t>
      </w:r>
      <w:r w:rsidR="003106D4" w:rsidRPr="003106D4">
        <w:rPr>
          <w:i/>
          <w:color w:val="000000"/>
        </w:rPr>
        <w:t>American Marketing Association/American Collegiate Retail Association Triennial Conference</w:t>
      </w:r>
      <w:r w:rsidR="003106D4">
        <w:rPr>
          <w:color w:val="000000"/>
        </w:rPr>
        <w:t>, Coral Gables, FL, March 4-7</w:t>
      </w:r>
      <w:r w:rsidR="00EB3FA6">
        <w:rPr>
          <w:color w:val="000000"/>
        </w:rPr>
        <w:t>.</w:t>
      </w:r>
    </w:p>
    <w:p w14:paraId="116483BD" w14:textId="77777777" w:rsidR="00D142D5" w:rsidRDefault="00D142D5" w:rsidP="00E87199">
      <w:pPr>
        <w:rPr>
          <w:color w:val="000000"/>
        </w:rPr>
      </w:pPr>
    </w:p>
    <w:p w14:paraId="380B460C" w14:textId="02E134DE" w:rsidR="00954E42" w:rsidRDefault="00D142D5" w:rsidP="00E87199">
      <w:pPr>
        <w:rPr>
          <w:color w:val="000000"/>
        </w:rPr>
      </w:pPr>
      <w:proofErr w:type="spellStart"/>
      <w:r w:rsidRPr="00D142D5">
        <w:rPr>
          <w:color w:val="000000"/>
        </w:rPr>
        <w:t>Maille</w:t>
      </w:r>
      <w:proofErr w:type="spellEnd"/>
      <w:r>
        <w:rPr>
          <w:color w:val="000000"/>
        </w:rPr>
        <w:t>,</w:t>
      </w:r>
      <w:r w:rsidR="003106D4">
        <w:rPr>
          <w:color w:val="000000"/>
        </w:rPr>
        <w:t xml:space="preserve"> Virginie, Maureen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Morrin</w:t>
      </w:r>
      <w:proofErr w:type="spellEnd"/>
      <w:r>
        <w:rPr>
          <w:color w:val="000000"/>
        </w:rPr>
        <w:t xml:space="preserve">, and </w:t>
      </w:r>
      <w:r w:rsidR="003106D4" w:rsidRPr="004504DD">
        <w:rPr>
          <w:b/>
          <w:color w:val="000000"/>
        </w:rPr>
        <w:t xml:space="preserve">Ryann </w:t>
      </w:r>
      <w:r w:rsidRPr="004504DD">
        <w:rPr>
          <w:b/>
          <w:color w:val="000000"/>
        </w:rPr>
        <w:t>Reynolds-McIlnay</w:t>
      </w:r>
      <w:r>
        <w:rPr>
          <w:color w:val="000000"/>
        </w:rPr>
        <w:t xml:space="preserve"> (2015) “</w:t>
      </w:r>
      <w:r w:rsidRPr="00D142D5">
        <w:rPr>
          <w:color w:val="000000"/>
        </w:rPr>
        <w:t>On the Other Hand…: Motor Fluency Effects Elicited by Unrelated Haptic Objects in Print Ads</w:t>
      </w:r>
      <w:r>
        <w:rPr>
          <w:color w:val="000000"/>
        </w:rPr>
        <w:t xml:space="preserve">” </w:t>
      </w:r>
      <w:r w:rsidRPr="00D142D5">
        <w:rPr>
          <w:i/>
          <w:color w:val="000000"/>
        </w:rPr>
        <w:t>Society for Consumer Psychology Winter Conference</w:t>
      </w:r>
      <w:r>
        <w:rPr>
          <w:color w:val="000000"/>
        </w:rPr>
        <w:t>, Phoenix, AZ, February 26-28</w:t>
      </w:r>
      <w:r w:rsidR="00EB3FA6">
        <w:rPr>
          <w:color w:val="000000"/>
        </w:rPr>
        <w:t>.</w:t>
      </w:r>
    </w:p>
    <w:p w14:paraId="238B07EA" w14:textId="77777777" w:rsidR="00954E42" w:rsidRDefault="00954E42" w:rsidP="00E87199">
      <w:pPr>
        <w:rPr>
          <w:color w:val="000000"/>
        </w:rPr>
      </w:pPr>
    </w:p>
    <w:p w14:paraId="3A9EE877" w14:textId="12167708" w:rsidR="00AA2840" w:rsidRDefault="00AA2840" w:rsidP="00E87199">
      <w:pPr>
        <w:rPr>
          <w:color w:val="000000"/>
        </w:rPr>
      </w:pPr>
      <w:r w:rsidRPr="004504DD">
        <w:rPr>
          <w:b/>
          <w:color w:val="000000"/>
        </w:rPr>
        <w:t>Reynolds-McIlnay</w:t>
      </w:r>
      <w:r w:rsidR="003106D4" w:rsidRPr="004504DD">
        <w:rPr>
          <w:b/>
          <w:color w:val="000000"/>
        </w:rPr>
        <w:t>, Ryann</w:t>
      </w:r>
      <w:r>
        <w:rPr>
          <w:color w:val="000000"/>
        </w:rPr>
        <w:t xml:space="preserve"> (2014) “</w:t>
      </w:r>
      <w:r w:rsidRPr="00AA2840">
        <w:rPr>
          <w:color w:val="000000"/>
        </w:rPr>
        <w:t>Auditory Feedback and the Online Shopping Experience</w:t>
      </w:r>
      <w:r w:rsidR="001D0070">
        <w:rPr>
          <w:color w:val="000000"/>
        </w:rPr>
        <w:t xml:space="preserve">” </w:t>
      </w:r>
      <w:r>
        <w:rPr>
          <w:color w:val="000000"/>
        </w:rPr>
        <w:t xml:space="preserve">poster </w:t>
      </w:r>
      <w:r w:rsidRPr="00AA2840">
        <w:rPr>
          <w:color w:val="000000"/>
        </w:rPr>
        <w:t xml:space="preserve">presentation at the </w:t>
      </w:r>
      <w:r w:rsidRPr="00D142D5">
        <w:rPr>
          <w:i/>
          <w:color w:val="000000"/>
        </w:rPr>
        <w:t>Association for Consumer Research Conference</w:t>
      </w:r>
      <w:r w:rsidRPr="00AA2840">
        <w:rPr>
          <w:color w:val="000000"/>
        </w:rPr>
        <w:t>, Baltimore, MD</w:t>
      </w:r>
      <w:r>
        <w:rPr>
          <w:color w:val="000000"/>
        </w:rPr>
        <w:t>, October 23-26</w:t>
      </w:r>
      <w:r w:rsidR="00EB3FA6">
        <w:rPr>
          <w:color w:val="000000"/>
        </w:rPr>
        <w:t>.</w:t>
      </w:r>
    </w:p>
    <w:p w14:paraId="7D48FCC3" w14:textId="77777777" w:rsidR="00AA2840" w:rsidRDefault="00AA2840" w:rsidP="00E87199">
      <w:pPr>
        <w:rPr>
          <w:color w:val="000000"/>
        </w:rPr>
      </w:pPr>
    </w:p>
    <w:p w14:paraId="4FBBCC9B" w14:textId="1F8A2768" w:rsidR="00E87199" w:rsidRDefault="00E87199" w:rsidP="00E87199">
      <w:pPr>
        <w:rPr>
          <w:color w:val="000000"/>
        </w:rPr>
      </w:pPr>
      <w:r w:rsidRPr="004504DD">
        <w:rPr>
          <w:b/>
          <w:color w:val="000000"/>
        </w:rPr>
        <w:t>Reynolds-McIlnay</w:t>
      </w:r>
      <w:r w:rsidR="003106D4" w:rsidRPr="004504DD">
        <w:rPr>
          <w:b/>
          <w:color w:val="000000"/>
        </w:rPr>
        <w:t>, Ryann</w:t>
      </w:r>
      <w:r w:rsidRPr="00E87199">
        <w:rPr>
          <w:color w:val="000000"/>
        </w:rPr>
        <w:t xml:space="preserve"> and </w:t>
      </w:r>
      <w:r w:rsidR="003106D4">
        <w:rPr>
          <w:color w:val="000000"/>
        </w:rPr>
        <w:t xml:space="preserve">Maureen </w:t>
      </w:r>
      <w:r w:rsidRPr="00E87199">
        <w:rPr>
          <w:color w:val="000000"/>
        </w:rPr>
        <w:t>Morrin (2014) “Neatness Matters: The Effect of Display Neatness on Product</w:t>
      </w:r>
      <w:r w:rsidR="00AE0AA0">
        <w:rPr>
          <w:color w:val="000000"/>
        </w:rPr>
        <w:t xml:space="preserve"> Color Choice,” </w:t>
      </w:r>
      <w:r w:rsidR="00AA2840" w:rsidRPr="00AA2840">
        <w:rPr>
          <w:i/>
          <w:color w:val="000000"/>
        </w:rPr>
        <w:t>Understanding the Customer’s Sensory Experience</w:t>
      </w:r>
      <w:r w:rsidR="00AA2840">
        <w:rPr>
          <w:color w:val="000000"/>
        </w:rPr>
        <w:t xml:space="preserve"> </w:t>
      </w:r>
      <w:r w:rsidR="00AA2840" w:rsidRPr="00AA2840">
        <w:rPr>
          <w:i/>
          <w:color w:val="000000"/>
        </w:rPr>
        <w:t>Conference</w:t>
      </w:r>
      <w:r w:rsidRPr="00E87199">
        <w:rPr>
          <w:i/>
          <w:color w:val="000000"/>
        </w:rPr>
        <w:t>,</w:t>
      </w:r>
      <w:r w:rsidRPr="00E87199">
        <w:rPr>
          <w:color w:val="000000"/>
        </w:rPr>
        <w:t xml:space="preserve"> </w:t>
      </w:r>
      <w:r w:rsidR="00AA2840">
        <w:rPr>
          <w:color w:val="000000"/>
        </w:rPr>
        <w:t>Temple University</w:t>
      </w:r>
      <w:r w:rsidRPr="00E87199">
        <w:rPr>
          <w:color w:val="000000"/>
        </w:rPr>
        <w:t xml:space="preserve">, </w:t>
      </w:r>
      <w:r w:rsidR="00AE0AA0">
        <w:rPr>
          <w:color w:val="000000"/>
        </w:rPr>
        <w:t>Philadelphia, PA</w:t>
      </w:r>
      <w:r>
        <w:rPr>
          <w:color w:val="000000"/>
        </w:rPr>
        <w:t xml:space="preserve">, </w:t>
      </w:r>
      <w:r w:rsidR="00AA2840">
        <w:rPr>
          <w:color w:val="000000"/>
        </w:rPr>
        <w:t>June 5</w:t>
      </w:r>
      <w:r w:rsidR="00EB3FA6">
        <w:rPr>
          <w:color w:val="000000"/>
        </w:rPr>
        <w:t>.</w:t>
      </w:r>
    </w:p>
    <w:p w14:paraId="72A53EC2" w14:textId="77777777" w:rsidR="00E87199" w:rsidRDefault="00E87199" w:rsidP="00E87199">
      <w:pPr>
        <w:rPr>
          <w:color w:val="000000"/>
        </w:rPr>
      </w:pPr>
    </w:p>
    <w:p w14:paraId="0A96F0AF" w14:textId="615BF31A" w:rsidR="00E87199" w:rsidRPr="00E87199" w:rsidRDefault="00E87199" w:rsidP="00E87199">
      <w:pPr>
        <w:rPr>
          <w:color w:val="000000"/>
        </w:rPr>
      </w:pPr>
      <w:r w:rsidRPr="004504DD">
        <w:rPr>
          <w:b/>
          <w:color w:val="000000"/>
        </w:rPr>
        <w:t>Reynolds-McIlnay</w:t>
      </w:r>
      <w:r w:rsidR="003106D4" w:rsidRPr="004504DD">
        <w:rPr>
          <w:b/>
          <w:color w:val="000000"/>
        </w:rPr>
        <w:t>, Ryann</w:t>
      </w:r>
      <w:r w:rsidRPr="00E87199">
        <w:rPr>
          <w:color w:val="000000"/>
        </w:rPr>
        <w:t xml:space="preserve"> and </w:t>
      </w:r>
      <w:r w:rsidR="003106D4">
        <w:rPr>
          <w:color w:val="000000"/>
        </w:rPr>
        <w:t xml:space="preserve">Maureen </w:t>
      </w:r>
      <w:r w:rsidRPr="00E87199">
        <w:rPr>
          <w:color w:val="000000"/>
        </w:rPr>
        <w:t xml:space="preserve">Morrin (2014) “Neatness Matters: The Effect of Display Neatness on Product Color Choice,” </w:t>
      </w:r>
      <w:r w:rsidRPr="00E87199">
        <w:rPr>
          <w:i/>
          <w:color w:val="000000"/>
        </w:rPr>
        <w:t>2014</w:t>
      </w:r>
      <w:r w:rsidRPr="00E87199">
        <w:rPr>
          <w:color w:val="000000"/>
        </w:rPr>
        <w:t xml:space="preserve"> </w:t>
      </w:r>
      <w:r w:rsidRPr="00E87199">
        <w:rPr>
          <w:i/>
          <w:color w:val="000000"/>
        </w:rPr>
        <w:t>Shopper Marketing</w:t>
      </w:r>
      <w:r w:rsidR="00AE0AA0">
        <w:rPr>
          <w:i/>
          <w:color w:val="000000"/>
        </w:rPr>
        <w:t>:</w:t>
      </w:r>
      <w:r w:rsidRPr="00E87199">
        <w:rPr>
          <w:i/>
          <w:color w:val="000000"/>
        </w:rPr>
        <w:t xml:space="preserve"> </w:t>
      </w:r>
      <w:r w:rsidR="00AE0AA0">
        <w:rPr>
          <w:i/>
          <w:color w:val="000000"/>
        </w:rPr>
        <w:t>In-Store, Online, Social and Mobile</w:t>
      </w:r>
      <w:r w:rsidRPr="00E87199">
        <w:rPr>
          <w:i/>
          <w:color w:val="000000"/>
        </w:rPr>
        <w:t xml:space="preserve"> Conference,</w:t>
      </w:r>
      <w:r w:rsidRPr="00E87199">
        <w:rPr>
          <w:color w:val="000000"/>
        </w:rPr>
        <w:t xml:space="preserve"> Stockholm School of Economics,</w:t>
      </w:r>
      <w:r w:rsidR="009A2B82">
        <w:rPr>
          <w:color w:val="000000"/>
        </w:rPr>
        <w:t xml:space="preserve"> Stockholm, Sweden, May 10</w:t>
      </w:r>
      <w:r w:rsidR="00EB3FA6">
        <w:rPr>
          <w:color w:val="000000"/>
        </w:rPr>
        <w:t>.</w:t>
      </w:r>
    </w:p>
    <w:p w14:paraId="5B9C0EAA" w14:textId="77777777" w:rsidR="00E87199" w:rsidRPr="00E87199" w:rsidRDefault="00E87199" w:rsidP="00E87199">
      <w:pPr>
        <w:rPr>
          <w:color w:val="000000"/>
        </w:rPr>
      </w:pPr>
    </w:p>
    <w:p w14:paraId="0CEB663A" w14:textId="2EAA967D" w:rsidR="00E87199" w:rsidRPr="00E87199" w:rsidRDefault="00E87199" w:rsidP="00E87199">
      <w:pPr>
        <w:rPr>
          <w:color w:val="000000"/>
        </w:rPr>
      </w:pPr>
      <w:r w:rsidRPr="004504DD">
        <w:rPr>
          <w:b/>
          <w:color w:val="000000"/>
        </w:rPr>
        <w:t>Reynolds-McIlnay</w:t>
      </w:r>
      <w:r w:rsidR="003106D4" w:rsidRPr="004504DD">
        <w:rPr>
          <w:b/>
          <w:color w:val="000000"/>
        </w:rPr>
        <w:t>, Ryann</w:t>
      </w:r>
      <w:r w:rsidRPr="00E87199">
        <w:rPr>
          <w:color w:val="000000"/>
        </w:rPr>
        <w:t xml:space="preserve"> (2013) “Auditory Feedback Affecting the Online Shopping Experience,” </w:t>
      </w:r>
      <w:r w:rsidRPr="00E87199">
        <w:rPr>
          <w:i/>
          <w:color w:val="000000"/>
        </w:rPr>
        <w:t>Pricing and Retailing Conference</w:t>
      </w:r>
      <w:r w:rsidRPr="00E87199">
        <w:rPr>
          <w:color w:val="000000"/>
        </w:rPr>
        <w:t>, Ba</w:t>
      </w:r>
      <w:r w:rsidR="00AE0AA0">
        <w:rPr>
          <w:color w:val="000000"/>
        </w:rPr>
        <w:t xml:space="preserve">bson College, Babson Park, </w:t>
      </w:r>
      <w:r w:rsidR="009A2B82">
        <w:rPr>
          <w:color w:val="000000"/>
        </w:rPr>
        <w:t>MA, August 9</w:t>
      </w:r>
      <w:r w:rsidR="00EB3FA6">
        <w:rPr>
          <w:color w:val="000000"/>
        </w:rPr>
        <w:t>.</w:t>
      </w:r>
    </w:p>
    <w:p w14:paraId="3DBD8A13" w14:textId="77777777" w:rsidR="00E87199" w:rsidRPr="00E87199" w:rsidRDefault="00E87199" w:rsidP="00E87199">
      <w:pPr>
        <w:rPr>
          <w:color w:val="000000"/>
        </w:rPr>
      </w:pPr>
    </w:p>
    <w:p w14:paraId="2B66CDED" w14:textId="1D49AE26" w:rsidR="00E87199" w:rsidRPr="00E87199" w:rsidRDefault="003B6396" w:rsidP="00E87199">
      <w:pPr>
        <w:rPr>
          <w:color w:val="000000"/>
        </w:rPr>
      </w:pPr>
      <w:proofErr w:type="spellStart"/>
      <w:r w:rsidRPr="004504DD">
        <w:rPr>
          <w:b/>
          <w:color w:val="000000"/>
        </w:rPr>
        <w:t>Taran</w:t>
      </w:r>
      <w:proofErr w:type="spellEnd"/>
      <w:r w:rsidRPr="004504DD">
        <w:rPr>
          <w:b/>
          <w:color w:val="000000"/>
        </w:rPr>
        <w:t xml:space="preserve">, </w:t>
      </w:r>
      <w:proofErr w:type="spellStart"/>
      <w:r w:rsidRPr="004504DD">
        <w:rPr>
          <w:b/>
          <w:color w:val="000000"/>
        </w:rPr>
        <w:t>Zinadia</w:t>
      </w:r>
      <w:proofErr w:type="spellEnd"/>
      <w:r w:rsidR="003106D4" w:rsidRPr="004504DD">
        <w:rPr>
          <w:b/>
          <w:color w:val="000000"/>
        </w:rPr>
        <w:t>,</w:t>
      </w:r>
      <w:r w:rsidR="00E87199" w:rsidRPr="004504DD">
        <w:rPr>
          <w:b/>
          <w:color w:val="000000"/>
        </w:rPr>
        <w:t xml:space="preserve"> </w:t>
      </w:r>
      <w:r w:rsidR="003106D4" w:rsidRPr="004504DD">
        <w:rPr>
          <w:b/>
          <w:color w:val="000000"/>
        </w:rPr>
        <w:t xml:space="preserve">Ryann </w:t>
      </w:r>
      <w:r w:rsidR="00E87199" w:rsidRPr="004504DD">
        <w:rPr>
          <w:b/>
          <w:color w:val="000000"/>
        </w:rPr>
        <w:t>Reynolds-McIlnay</w:t>
      </w:r>
      <w:r w:rsidR="00E87199" w:rsidRPr="00E87199">
        <w:rPr>
          <w:color w:val="000000"/>
        </w:rPr>
        <w:t xml:space="preserve"> and </w:t>
      </w:r>
      <w:r>
        <w:rPr>
          <w:color w:val="000000"/>
        </w:rPr>
        <w:t xml:space="preserve">Douglas </w:t>
      </w:r>
      <w:r w:rsidR="00E87199" w:rsidRPr="00E87199">
        <w:rPr>
          <w:color w:val="000000"/>
        </w:rPr>
        <w:t xml:space="preserve">Friedman (2011) “Friendship Online and Off: A Qualitative Study of Student Attitudes,” </w:t>
      </w:r>
      <w:r w:rsidR="00E87199" w:rsidRPr="00E87199">
        <w:rPr>
          <w:rStyle w:val="Emphasis"/>
          <w:color w:val="000000"/>
        </w:rPr>
        <w:t>MBAA International Conference</w:t>
      </w:r>
      <w:r w:rsidR="009A2B82">
        <w:rPr>
          <w:color w:val="000000"/>
        </w:rPr>
        <w:t>, Chicago, IL, March 25</w:t>
      </w:r>
      <w:r w:rsidR="00EB3FA6">
        <w:rPr>
          <w:color w:val="000000"/>
        </w:rPr>
        <w:t>.</w:t>
      </w:r>
    </w:p>
    <w:p w14:paraId="21F6BA77" w14:textId="77777777" w:rsidR="00E87199" w:rsidRPr="00E87199" w:rsidRDefault="00E87199" w:rsidP="00E87199"/>
    <w:p w14:paraId="533EA367" w14:textId="71CF848A" w:rsidR="00AA2840" w:rsidRDefault="00E87199" w:rsidP="005B5B5E">
      <w:r w:rsidRPr="004504DD">
        <w:rPr>
          <w:b/>
        </w:rPr>
        <w:t>Reynolds-McIlnay</w:t>
      </w:r>
      <w:r w:rsidR="004504DD" w:rsidRPr="004504DD">
        <w:rPr>
          <w:b/>
        </w:rPr>
        <w:t>, Ryann</w:t>
      </w:r>
      <w:r w:rsidRPr="00E87199">
        <w:t xml:space="preserve"> and </w:t>
      </w:r>
      <w:proofErr w:type="spellStart"/>
      <w:r w:rsidR="009C669D">
        <w:rPr>
          <w:color w:val="000000"/>
        </w:rPr>
        <w:t>Zinadia</w:t>
      </w:r>
      <w:proofErr w:type="spellEnd"/>
      <w:r w:rsidR="009C669D" w:rsidRPr="00E87199">
        <w:t xml:space="preserve"> </w:t>
      </w:r>
      <w:proofErr w:type="spellStart"/>
      <w:r w:rsidRPr="00E87199">
        <w:t>Taran</w:t>
      </w:r>
      <w:proofErr w:type="spellEnd"/>
      <w:r w:rsidRPr="00E87199">
        <w:t xml:space="preserve"> (2010) “Ten of Your Friends Like This: Brand Related Word-of-Mouth on Facebook.” </w:t>
      </w:r>
      <w:r w:rsidRPr="00E87199">
        <w:rPr>
          <w:i/>
          <w:color w:val="000000"/>
        </w:rPr>
        <w:t>Marketing Management Association Spring Conference</w:t>
      </w:r>
      <w:r w:rsidRPr="00E87199">
        <w:rPr>
          <w:color w:val="000000"/>
        </w:rPr>
        <w:t>, Indianapolis, IN,</w:t>
      </w:r>
      <w:r w:rsidR="00E17426">
        <w:t xml:space="preserve"> October 1</w:t>
      </w:r>
      <w:r w:rsidR="00EB3FA6">
        <w:t>.</w:t>
      </w:r>
    </w:p>
    <w:p w14:paraId="2073E5E5" w14:textId="59384E31" w:rsidR="009E7470" w:rsidRDefault="009E7470" w:rsidP="009E7470">
      <w:pPr>
        <w:tabs>
          <w:tab w:val="left" w:pos="6480"/>
        </w:tabs>
      </w:pPr>
    </w:p>
    <w:p w14:paraId="601C956D" w14:textId="77777777" w:rsidR="00C71448" w:rsidRDefault="00C71448" w:rsidP="009E7470">
      <w:pPr>
        <w:tabs>
          <w:tab w:val="left" w:pos="6480"/>
        </w:tabs>
      </w:pPr>
    </w:p>
    <w:p w14:paraId="19473359" w14:textId="080EBDB7" w:rsidR="009E7470" w:rsidRPr="004148A3" w:rsidRDefault="000D3F72" w:rsidP="009E7470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lastRenderedPageBreak/>
        <w:t>DISSERTATION</w:t>
      </w:r>
      <w:r w:rsidR="009E7470">
        <w:rPr>
          <w:b/>
          <w:smallCaps/>
          <w:sz w:val="28"/>
          <w:u w:val="single"/>
        </w:rPr>
        <w:tab/>
      </w:r>
    </w:p>
    <w:p w14:paraId="5B8996CD" w14:textId="77777777" w:rsidR="009E7470" w:rsidRPr="009C77CF" w:rsidRDefault="009E7470" w:rsidP="009E7470">
      <w:pPr>
        <w:tabs>
          <w:tab w:val="left" w:pos="6480"/>
        </w:tabs>
        <w:rPr>
          <w:b/>
        </w:rPr>
      </w:pPr>
      <w:r w:rsidRPr="009C77CF">
        <w:rPr>
          <w:b/>
        </w:rPr>
        <w:t>Impact of Retail Display Disarray and Neatness</w:t>
      </w:r>
      <w:r>
        <w:rPr>
          <w:b/>
        </w:rPr>
        <w:t xml:space="preserve"> on Shopper In-Store Behaviors</w:t>
      </w:r>
    </w:p>
    <w:p w14:paraId="486B1C86" w14:textId="77777777" w:rsidR="009E7470" w:rsidRDefault="009E7470" w:rsidP="009E7470">
      <w:pPr>
        <w:tabs>
          <w:tab w:val="left" w:pos="6480"/>
        </w:tabs>
      </w:pPr>
      <w:r>
        <w:t>Chair: Maureen Morrin (Temple University)</w:t>
      </w:r>
    </w:p>
    <w:p w14:paraId="503229A7" w14:textId="77777777" w:rsidR="009E7470" w:rsidRDefault="009E7470" w:rsidP="009E7470">
      <w:pPr>
        <w:tabs>
          <w:tab w:val="left" w:pos="6480"/>
        </w:tabs>
      </w:pPr>
      <w:r>
        <w:t xml:space="preserve">Committee: Susan </w:t>
      </w:r>
      <w:proofErr w:type="spellStart"/>
      <w:r>
        <w:t>Mudambi</w:t>
      </w:r>
      <w:proofErr w:type="spellEnd"/>
      <w:r>
        <w:t xml:space="preserve"> (Temple University), Vinod Venkatraman (Temple University), Joann Peck (University of Wisconsin)</w:t>
      </w:r>
    </w:p>
    <w:p w14:paraId="308A1E37" w14:textId="68CCB90B" w:rsidR="009E7470" w:rsidRDefault="003811A0" w:rsidP="009E7470">
      <w:pPr>
        <w:tabs>
          <w:tab w:val="left" w:pos="6480"/>
        </w:tabs>
      </w:pPr>
      <w:r>
        <w:t>Defended</w:t>
      </w:r>
      <w:r w:rsidR="009E7470">
        <w:t xml:space="preserve"> March 10, 2016</w:t>
      </w:r>
    </w:p>
    <w:p w14:paraId="1EB2A84D" w14:textId="77777777" w:rsidR="00EA77B2" w:rsidRDefault="00EA77B2" w:rsidP="00B02AC0">
      <w:pPr>
        <w:tabs>
          <w:tab w:val="left" w:pos="6480"/>
        </w:tabs>
      </w:pPr>
    </w:p>
    <w:p w14:paraId="35FBB296" w14:textId="556483C3" w:rsidR="00C1672E" w:rsidRPr="004148A3" w:rsidRDefault="00C1672E" w:rsidP="00C1672E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>
        <w:rPr>
          <w:b/>
          <w:smallCaps/>
          <w:szCs w:val="22"/>
          <w:u w:val="single"/>
        </w:rPr>
        <w:t>TEACHING INTERESTS</w:t>
      </w:r>
      <w:r>
        <w:rPr>
          <w:b/>
          <w:smallCaps/>
          <w:sz w:val="28"/>
          <w:u w:val="single"/>
        </w:rPr>
        <w:tab/>
      </w:r>
    </w:p>
    <w:p w14:paraId="28F1B5F7" w14:textId="496385EC" w:rsidR="00126E2A" w:rsidRDefault="0099369D" w:rsidP="00B02AC0">
      <w:pPr>
        <w:tabs>
          <w:tab w:val="left" w:pos="6480"/>
        </w:tabs>
      </w:pPr>
      <w:r>
        <w:t>Retail Management,</w:t>
      </w:r>
      <w:r w:rsidR="00350530">
        <w:t xml:space="preserve"> </w:t>
      </w:r>
      <w:r w:rsidR="000C318F">
        <w:t>Marketing</w:t>
      </w:r>
      <w:r w:rsidR="00350530">
        <w:t xml:space="preserve"> Strategy, </w:t>
      </w:r>
      <w:r>
        <w:t>Marketing Research</w:t>
      </w:r>
      <w:r w:rsidR="00350530">
        <w:t>,</w:t>
      </w:r>
      <w:r w:rsidR="00451A1D">
        <w:t xml:space="preserve"> Marketing Analytics,</w:t>
      </w:r>
      <w:r w:rsidR="00350530">
        <w:t xml:space="preserve"> Consumer Behavior</w:t>
      </w:r>
      <w:r w:rsidR="00451A1D">
        <w:t xml:space="preserve">; </w:t>
      </w:r>
      <w:r w:rsidR="00126E2A">
        <w:t>Undergraduate, Master’s/MBA, Ph.D.</w:t>
      </w:r>
    </w:p>
    <w:p w14:paraId="76498BE4" w14:textId="77777777" w:rsidR="0099369D" w:rsidRDefault="0099369D" w:rsidP="00B02AC0">
      <w:pPr>
        <w:tabs>
          <w:tab w:val="left" w:pos="6480"/>
        </w:tabs>
      </w:pPr>
    </w:p>
    <w:p w14:paraId="64598470" w14:textId="4AFE9D76" w:rsidR="0013493C" w:rsidRPr="00C1672E" w:rsidRDefault="000D3F72" w:rsidP="00C1672E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TEACHING EXPERIENCE</w:t>
      </w:r>
      <w:r w:rsidR="0099369D">
        <w:rPr>
          <w:b/>
          <w:smallCaps/>
          <w:sz w:val="28"/>
          <w:u w:val="single"/>
        </w:rPr>
        <w:tab/>
      </w:r>
    </w:p>
    <w:p w14:paraId="1DB83308" w14:textId="1FF064D8" w:rsidR="00A638FE" w:rsidRPr="00A638FE" w:rsidRDefault="00A638FE" w:rsidP="00B02AC0">
      <w:pPr>
        <w:tabs>
          <w:tab w:val="left" w:pos="6480"/>
        </w:tabs>
      </w:pPr>
      <w:r>
        <w:rPr>
          <w:b/>
          <w:bCs/>
        </w:rPr>
        <w:t>Retail and Merchandising Analytics,</w:t>
      </w:r>
      <w:r>
        <w:t xml:space="preserve"> (Undergraduate), Spring 2020 (1 Section),</w:t>
      </w:r>
      <w:r w:rsidR="0013493C">
        <w:t xml:space="preserve"> Spring 2021 (1 Section),</w:t>
      </w:r>
      <w:r>
        <w:t xml:space="preserve"> Oregon State University College of Business.</w:t>
      </w:r>
    </w:p>
    <w:p w14:paraId="4B26F8D5" w14:textId="77777777" w:rsidR="0013493C" w:rsidRDefault="0013493C" w:rsidP="0013493C">
      <w:pPr>
        <w:tabs>
          <w:tab w:val="left" w:pos="6480"/>
        </w:tabs>
        <w:rPr>
          <w:b/>
          <w:bCs/>
        </w:rPr>
      </w:pPr>
    </w:p>
    <w:p w14:paraId="633C301D" w14:textId="3124E217" w:rsidR="00A638FE" w:rsidRPr="0013493C" w:rsidRDefault="0013493C" w:rsidP="00B02AC0">
      <w:pPr>
        <w:tabs>
          <w:tab w:val="left" w:pos="6480"/>
        </w:tabs>
      </w:pPr>
      <w:r w:rsidRPr="008A1CE3">
        <w:rPr>
          <w:b/>
          <w:bCs/>
        </w:rPr>
        <w:t>Retail Presentation Strategies</w:t>
      </w:r>
      <w:r>
        <w:t>, (Hybrid; Undergraduate), Fall 2020 (1 section), Oregon State University College of Business. Teaching rating: 5.9/6.0.</w:t>
      </w:r>
    </w:p>
    <w:p w14:paraId="152F33FF" w14:textId="77777777" w:rsidR="0013493C" w:rsidRDefault="0013493C" w:rsidP="00B02AC0">
      <w:pPr>
        <w:tabs>
          <w:tab w:val="left" w:pos="6480"/>
        </w:tabs>
        <w:rPr>
          <w:b/>
          <w:bCs/>
        </w:rPr>
      </w:pPr>
    </w:p>
    <w:p w14:paraId="0FC241B5" w14:textId="6F02569B" w:rsidR="002A7E0B" w:rsidRDefault="002A7E0B" w:rsidP="00B02AC0">
      <w:pPr>
        <w:tabs>
          <w:tab w:val="left" w:pos="6480"/>
        </w:tabs>
      </w:pPr>
      <w:r w:rsidRPr="008A1CE3">
        <w:rPr>
          <w:b/>
          <w:bCs/>
        </w:rPr>
        <w:t>Retail Presentation Strategies</w:t>
      </w:r>
      <w:r>
        <w:t>, (Undergraduate), Winter</w:t>
      </w:r>
      <w:r w:rsidR="00F97CC2">
        <w:t xml:space="preserve"> 2019</w:t>
      </w:r>
      <w:r>
        <w:t xml:space="preserve"> (2 sections),</w:t>
      </w:r>
      <w:r w:rsidR="00A638FE">
        <w:t xml:space="preserve"> </w:t>
      </w:r>
      <w:r>
        <w:t>Oregon State University College of Busine</w:t>
      </w:r>
      <w:r w:rsidR="0080778C">
        <w:t>ss</w:t>
      </w:r>
      <w:r>
        <w:t>.</w:t>
      </w:r>
      <w:r w:rsidR="00160CA0">
        <w:t xml:space="preserve"> Teaching rating: 5.9/6.0.</w:t>
      </w:r>
    </w:p>
    <w:p w14:paraId="77DBA7D2" w14:textId="77777777" w:rsidR="002A7E0B" w:rsidRPr="002A7E0B" w:rsidRDefault="002A7E0B" w:rsidP="00B02AC0">
      <w:pPr>
        <w:tabs>
          <w:tab w:val="left" w:pos="6480"/>
        </w:tabs>
      </w:pPr>
    </w:p>
    <w:p w14:paraId="22602E1B" w14:textId="0FF26058" w:rsidR="00E93643" w:rsidRDefault="002A7E0B" w:rsidP="00B02AC0">
      <w:pPr>
        <w:tabs>
          <w:tab w:val="left" w:pos="6480"/>
        </w:tabs>
      </w:pPr>
      <w:r w:rsidRPr="005B5B5E">
        <w:rPr>
          <w:b/>
        </w:rPr>
        <w:t>Intro to Merchandising Management</w:t>
      </w:r>
      <w:r>
        <w:t>, (Hybrid</w:t>
      </w:r>
      <w:r w:rsidR="00436F36">
        <w:t>;</w:t>
      </w:r>
      <w:r>
        <w:t xml:space="preserve"> Undergraduate), Fall 2018 (</w:t>
      </w:r>
      <w:r w:rsidR="000C318F">
        <w:t>2</w:t>
      </w:r>
      <w:r>
        <w:t xml:space="preserve"> sections), </w:t>
      </w:r>
      <w:r w:rsidR="00A638FE">
        <w:t xml:space="preserve">Fall 2019 (2 sections), Fall 2020 (2 sections), </w:t>
      </w:r>
      <w:r>
        <w:t>Oregon State University College of Busine</w:t>
      </w:r>
      <w:r w:rsidR="0080778C">
        <w:t>ss</w:t>
      </w:r>
      <w:r>
        <w:t>.</w:t>
      </w:r>
      <w:r w:rsidR="000C318F">
        <w:t xml:space="preserve"> Average teaching rating: </w:t>
      </w:r>
      <w:r w:rsidR="00F0128E">
        <w:t>5.</w:t>
      </w:r>
      <w:r w:rsidR="00A638FE">
        <w:t>7</w:t>
      </w:r>
      <w:r w:rsidR="00F0128E">
        <w:t>/6.0</w:t>
      </w:r>
      <w:r w:rsidR="00363D05">
        <w:t>.</w:t>
      </w:r>
    </w:p>
    <w:p w14:paraId="7687D353" w14:textId="1ECE67FF" w:rsidR="00B56FEF" w:rsidRDefault="00B56FEF" w:rsidP="00B56FEF">
      <w:pPr>
        <w:tabs>
          <w:tab w:val="left" w:pos="6480"/>
        </w:tabs>
      </w:pPr>
    </w:p>
    <w:p w14:paraId="53C304FF" w14:textId="1AB1D242" w:rsidR="00B56FEF" w:rsidRDefault="00B56FEF" w:rsidP="00B56FEF">
      <w:pPr>
        <w:tabs>
          <w:tab w:val="left" w:pos="6480"/>
        </w:tabs>
      </w:pPr>
      <w:r w:rsidRPr="005B5B5E">
        <w:rPr>
          <w:b/>
        </w:rPr>
        <w:t>Retail Strategies Practicum</w:t>
      </w:r>
      <w:r>
        <w:t>, (Undergraduate), Spring 2018 (2 sections),</w:t>
      </w:r>
      <w:r w:rsidR="005B5B5E">
        <w:t xml:space="preserve"> </w:t>
      </w:r>
      <w:r>
        <w:t>Oregon State University College of Business.</w:t>
      </w:r>
      <w:r w:rsidR="00983DDF">
        <w:t xml:space="preserve"> Average teaching rating: </w:t>
      </w:r>
      <w:r w:rsidR="008A1CE3">
        <w:t>5.0/6.0.</w:t>
      </w:r>
    </w:p>
    <w:p w14:paraId="7A42D6DF" w14:textId="361FE961" w:rsidR="000C414E" w:rsidRPr="000C414E" w:rsidRDefault="000C414E" w:rsidP="00B02AC0">
      <w:pPr>
        <w:tabs>
          <w:tab w:val="left" w:pos="6480"/>
        </w:tabs>
      </w:pPr>
    </w:p>
    <w:p w14:paraId="62245403" w14:textId="21C75A85" w:rsidR="000C414E" w:rsidRDefault="000C414E" w:rsidP="00B02AC0">
      <w:pPr>
        <w:tabs>
          <w:tab w:val="left" w:pos="6480"/>
        </w:tabs>
      </w:pPr>
      <w:r w:rsidRPr="005B5B5E">
        <w:rPr>
          <w:b/>
        </w:rPr>
        <w:t>Retail Merchandising</w:t>
      </w:r>
      <w:r>
        <w:t xml:space="preserve">, (Undergraduate), </w:t>
      </w:r>
      <w:r w:rsidR="002A7E0B">
        <w:t>Spring 2017 (2 sections), Spring 2018 (2 sections), Oregon State University College of Busine</w:t>
      </w:r>
      <w:r w:rsidR="0080778C">
        <w:t>ss</w:t>
      </w:r>
      <w:r w:rsidR="002A7E0B">
        <w:t>.</w:t>
      </w:r>
      <w:r w:rsidR="00983DDF">
        <w:t xml:space="preserve"> Average teaching rating: 4.7/6.0.</w:t>
      </w:r>
    </w:p>
    <w:p w14:paraId="4F0829B0" w14:textId="77777777" w:rsidR="002A7E0B" w:rsidRDefault="002A7E0B" w:rsidP="00B02AC0">
      <w:pPr>
        <w:tabs>
          <w:tab w:val="left" w:pos="6480"/>
        </w:tabs>
      </w:pPr>
    </w:p>
    <w:p w14:paraId="776F0E41" w14:textId="0B60EFEF" w:rsidR="000C414E" w:rsidRPr="000C414E" w:rsidRDefault="000C414E" w:rsidP="00B02AC0">
      <w:pPr>
        <w:tabs>
          <w:tab w:val="left" w:pos="6480"/>
        </w:tabs>
      </w:pPr>
      <w:r w:rsidRPr="005B5B5E">
        <w:rPr>
          <w:b/>
        </w:rPr>
        <w:t>Intro to Merchandising Management</w:t>
      </w:r>
      <w:r w:rsidR="00E93643">
        <w:t xml:space="preserve">, (Undergraduate), Winter 2017 (2 sections), Winter 2018 (3 sections), </w:t>
      </w:r>
      <w:r w:rsidR="002A7E0B">
        <w:t>Oregon State University College of Busine</w:t>
      </w:r>
      <w:r w:rsidR="0080778C">
        <w:t>ss</w:t>
      </w:r>
      <w:r w:rsidR="002A7E0B">
        <w:t>.</w:t>
      </w:r>
      <w:r w:rsidR="00983DDF">
        <w:t xml:space="preserve"> Average teaching rating: 4.2/6.0.</w:t>
      </w:r>
    </w:p>
    <w:p w14:paraId="7BD0B62C" w14:textId="77777777" w:rsidR="00690800" w:rsidRDefault="00690800" w:rsidP="00B02AC0">
      <w:pPr>
        <w:tabs>
          <w:tab w:val="left" w:pos="6480"/>
        </w:tabs>
        <w:rPr>
          <w:i/>
        </w:rPr>
      </w:pPr>
    </w:p>
    <w:p w14:paraId="1D2013A5" w14:textId="53E70D2D" w:rsidR="00FE3D03" w:rsidRDefault="00FE3D03" w:rsidP="00B02AC0">
      <w:pPr>
        <w:tabs>
          <w:tab w:val="left" w:pos="6480"/>
        </w:tabs>
      </w:pPr>
      <w:r w:rsidRPr="005B5B5E">
        <w:rPr>
          <w:b/>
        </w:rPr>
        <w:t>Principles of Marketing</w:t>
      </w:r>
      <w:r>
        <w:t>, (Undergraduate), Summer 2016</w:t>
      </w:r>
      <w:r w:rsidR="00C1672E">
        <w:t xml:space="preserve"> (1 section)</w:t>
      </w:r>
      <w:r>
        <w:t>,</w:t>
      </w:r>
      <w:r w:rsidR="00C1672E">
        <w:t xml:space="preserve"> Spring 2021 (1 section),</w:t>
      </w:r>
      <w:r>
        <w:t xml:space="preserve"> Oregon State University College of Busine</w:t>
      </w:r>
      <w:r w:rsidR="0080778C">
        <w:t>ss</w:t>
      </w:r>
      <w:r w:rsidR="002A7E0B">
        <w:t>.</w:t>
      </w:r>
      <w:r w:rsidR="00983DDF">
        <w:t xml:space="preserve"> Teaching rating: 4.1/6.0.</w:t>
      </w:r>
    </w:p>
    <w:p w14:paraId="0E8D5BBD" w14:textId="77777777" w:rsidR="000D3F72" w:rsidRPr="00DE1465" w:rsidRDefault="000D3F72" w:rsidP="00B02AC0">
      <w:pPr>
        <w:tabs>
          <w:tab w:val="left" w:pos="6480"/>
        </w:tabs>
      </w:pPr>
    </w:p>
    <w:p w14:paraId="57DC5586" w14:textId="5099F987" w:rsidR="0099369D" w:rsidRDefault="0099369D" w:rsidP="00B02AC0">
      <w:pPr>
        <w:tabs>
          <w:tab w:val="left" w:pos="6480"/>
        </w:tabs>
      </w:pPr>
      <w:r w:rsidRPr="005B5B5E">
        <w:rPr>
          <w:b/>
        </w:rPr>
        <w:t>Value Delivery Networks</w:t>
      </w:r>
      <w:r w:rsidRPr="0099369D">
        <w:t xml:space="preserve"> (Retailing Management),</w:t>
      </w:r>
      <w:r>
        <w:t xml:space="preserve"> (Undergraduate), Spring 2014, Temple University Fox School of Business</w:t>
      </w:r>
      <w:r w:rsidR="002A7E0B">
        <w:t>.</w:t>
      </w:r>
      <w:r w:rsidR="005B5B5E">
        <w:t xml:space="preserve"> </w:t>
      </w:r>
      <w:r w:rsidR="00983DDF">
        <w:t>Teaching rating: 4.2/5.0.</w:t>
      </w:r>
    </w:p>
    <w:p w14:paraId="66C6E03B" w14:textId="61F161BE" w:rsidR="004159C5" w:rsidRDefault="004159C5" w:rsidP="00725FC1">
      <w:pPr>
        <w:tabs>
          <w:tab w:val="left" w:pos="6480"/>
        </w:tabs>
      </w:pPr>
    </w:p>
    <w:p w14:paraId="043FB388" w14:textId="1AD72567" w:rsidR="00C1672E" w:rsidRDefault="00C1672E" w:rsidP="00725FC1">
      <w:pPr>
        <w:tabs>
          <w:tab w:val="left" w:pos="6480"/>
        </w:tabs>
      </w:pPr>
    </w:p>
    <w:p w14:paraId="4AC28E59" w14:textId="24DBD36F" w:rsidR="00C1672E" w:rsidRDefault="00C1672E" w:rsidP="00725FC1">
      <w:pPr>
        <w:tabs>
          <w:tab w:val="left" w:pos="6480"/>
        </w:tabs>
      </w:pPr>
    </w:p>
    <w:p w14:paraId="204B20C5" w14:textId="7D34D811" w:rsidR="00C1672E" w:rsidRDefault="00C1672E" w:rsidP="00725FC1">
      <w:pPr>
        <w:tabs>
          <w:tab w:val="left" w:pos="6480"/>
        </w:tabs>
      </w:pPr>
    </w:p>
    <w:p w14:paraId="6F51EE59" w14:textId="3531B502" w:rsidR="00C1672E" w:rsidRDefault="00C1672E" w:rsidP="00725FC1">
      <w:pPr>
        <w:tabs>
          <w:tab w:val="left" w:pos="6480"/>
        </w:tabs>
      </w:pPr>
    </w:p>
    <w:p w14:paraId="4EF9DE20" w14:textId="62CB47A4" w:rsidR="00C1672E" w:rsidRDefault="00C1672E" w:rsidP="00725FC1">
      <w:pPr>
        <w:tabs>
          <w:tab w:val="left" w:pos="6480"/>
        </w:tabs>
      </w:pPr>
    </w:p>
    <w:p w14:paraId="2B884C80" w14:textId="77777777" w:rsidR="00C1672E" w:rsidRDefault="00C1672E" w:rsidP="00725FC1">
      <w:pPr>
        <w:tabs>
          <w:tab w:val="left" w:pos="6480"/>
        </w:tabs>
      </w:pPr>
    </w:p>
    <w:p w14:paraId="36C3A4FA" w14:textId="06F5E490" w:rsidR="00725FC1" w:rsidRPr="002A7E0B" w:rsidRDefault="000D3F72" w:rsidP="00725FC1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lastRenderedPageBreak/>
        <w:t>SUPERVISION OF STUDENT RESEARCH</w:t>
      </w:r>
      <w:r w:rsidR="00725FC1">
        <w:rPr>
          <w:b/>
          <w:smallCaps/>
          <w:sz w:val="28"/>
          <w:u w:val="single"/>
        </w:rPr>
        <w:tab/>
      </w:r>
    </w:p>
    <w:p w14:paraId="2E647BB3" w14:textId="4AF16332" w:rsidR="00EC5E11" w:rsidRPr="00FC09C9" w:rsidRDefault="00EC5E11" w:rsidP="00725FC1">
      <w:pPr>
        <w:tabs>
          <w:tab w:val="left" w:pos="6480"/>
        </w:tabs>
        <w:rPr>
          <w:iCs/>
        </w:rPr>
      </w:pPr>
      <w:r w:rsidRPr="00FC09C9">
        <w:rPr>
          <w:iCs/>
        </w:rPr>
        <w:t xml:space="preserve">Undergraduate </w:t>
      </w:r>
      <w:r w:rsidR="00725FC1" w:rsidRPr="00FC09C9">
        <w:rPr>
          <w:iCs/>
        </w:rPr>
        <w:t>Honors Thesis Advisor</w:t>
      </w:r>
    </w:p>
    <w:p w14:paraId="01E4E951" w14:textId="77777777" w:rsidR="00EC5E11" w:rsidRPr="000005CB" w:rsidRDefault="00EC5E11" w:rsidP="00FC09C9">
      <w:pPr>
        <w:tabs>
          <w:tab w:val="left" w:pos="6480"/>
        </w:tabs>
        <w:ind w:left="540"/>
        <w:rPr>
          <w:rFonts w:eastAsia="Times New Roman"/>
          <w:lang w:eastAsia="zh-CN"/>
        </w:rPr>
      </w:pPr>
      <w:r w:rsidRPr="000005CB">
        <w:t xml:space="preserve">Yuliya </w:t>
      </w:r>
      <w:proofErr w:type="spellStart"/>
      <w:r w:rsidRPr="000005CB">
        <w:t>Lunina</w:t>
      </w:r>
      <w:proofErr w:type="spellEnd"/>
      <w:r w:rsidRPr="000005CB">
        <w:t xml:space="preserve">. </w:t>
      </w:r>
      <w:r w:rsidR="00725FC1" w:rsidRPr="000005CB">
        <w:rPr>
          <w:rFonts w:eastAsia="Times New Roman"/>
          <w:lang w:eastAsia="zh-CN"/>
        </w:rPr>
        <w:t>Music Stimuli in Retail Environments: A Cross-Cultural Comparison</w:t>
      </w:r>
      <w:r w:rsidRPr="000005CB">
        <w:rPr>
          <w:rFonts w:eastAsia="Times New Roman"/>
          <w:lang w:eastAsia="zh-CN"/>
        </w:rPr>
        <w:t xml:space="preserve">. </w:t>
      </w:r>
    </w:p>
    <w:p w14:paraId="73070F01" w14:textId="51ADF5B5" w:rsidR="00516E6A" w:rsidRDefault="00725FC1" w:rsidP="00516E6A">
      <w:pPr>
        <w:ind w:left="540"/>
      </w:pPr>
      <w:r>
        <w:t>Defended May 21, 2018</w:t>
      </w:r>
      <w:r w:rsidR="00EC5E11">
        <w:t>.</w:t>
      </w:r>
      <w:r w:rsidR="00FC00EB">
        <w:t xml:space="preserve"> </w:t>
      </w:r>
      <w:r w:rsidR="00EC5E11">
        <w:t>Merchandising Management</w:t>
      </w:r>
      <w:r>
        <w:t xml:space="preserve"> advisee completed the four-year honors thesis process in two years (Fall 2016-Spring 2018)</w:t>
      </w:r>
      <w:r w:rsidR="00EC5E11">
        <w:t>.</w:t>
      </w:r>
      <w:r w:rsidR="00FC00EB">
        <w:t xml:space="preserve"> </w:t>
      </w:r>
      <w:r w:rsidR="00D774D8">
        <w:br/>
      </w:r>
      <w:r>
        <w:t>Awarded Honorable Mention (2</w:t>
      </w:r>
      <w:r w:rsidRPr="00EC6AC9">
        <w:rPr>
          <w:vertAlign w:val="superscript"/>
        </w:rPr>
        <w:t>nd</w:t>
      </w:r>
      <w:r>
        <w:t xml:space="preserve"> place) by the Honors College in the Humanities, Social S</w:t>
      </w:r>
      <w:r w:rsidRPr="00E93643">
        <w:t>c</w:t>
      </w:r>
      <w:r>
        <w:t>ience, and Business category o</w:t>
      </w:r>
      <w:r w:rsidR="00EC5E11">
        <w:t>f the thesis poster competition.</w:t>
      </w:r>
    </w:p>
    <w:p w14:paraId="19B814AC" w14:textId="45FDBDE3" w:rsidR="00516E6A" w:rsidRDefault="00516E6A" w:rsidP="00516E6A">
      <w:pPr>
        <w:ind w:left="540"/>
      </w:pPr>
    </w:p>
    <w:p w14:paraId="3D1D8C2A" w14:textId="77777777" w:rsidR="00776687" w:rsidRDefault="00516E6A" w:rsidP="00776687">
      <w:pPr>
        <w:ind w:left="540"/>
      </w:pPr>
      <w:r w:rsidRPr="00516E6A">
        <w:t>Vivian</w:t>
      </w:r>
      <w:r>
        <w:t xml:space="preserve"> Le. </w:t>
      </w:r>
      <w:r w:rsidRPr="00516E6A">
        <w:t xml:space="preserve">Album Cover Art: An Analysis </w:t>
      </w:r>
      <w:proofErr w:type="gramStart"/>
      <w:r w:rsidRPr="00516E6A">
        <w:t>Into</w:t>
      </w:r>
      <w:proofErr w:type="gramEnd"/>
      <w:r w:rsidRPr="00516E6A">
        <w:t xml:space="preserve"> Graphic Design's Effectiveness at Conveying Music Genres</w:t>
      </w:r>
      <w:r>
        <w:t xml:space="preserve">. Defended May 29, 2020. </w:t>
      </w:r>
    </w:p>
    <w:p w14:paraId="63AC6173" w14:textId="56274F64" w:rsidR="00776687" w:rsidRDefault="00776687" w:rsidP="00776687">
      <w:pPr>
        <w:ind w:left="540"/>
      </w:pPr>
      <w:r>
        <w:t xml:space="preserve">Awarded Honorable Mention for the </w:t>
      </w:r>
      <w:r w:rsidRPr="00776687">
        <w:t>Honors College Outstanding Thesis Award in the Engineering/Business category</w:t>
      </w:r>
      <w:r>
        <w:t>.</w:t>
      </w:r>
    </w:p>
    <w:p w14:paraId="3DFD31E8" w14:textId="77777777" w:rsidR="000D3F72" w:rsidRDefault="000D3F72" w:rsidP="00DF0880">
      <w:pPr>
        <w:tabs>
          <w:tab w:val="left" w:pos="-720"/>
          <w:tab w:val="left" w:pos="9360"/>
        </w:tabs>
        <w:rPr>
          <w:b/>
          <w:smallCaps/>
          <w:sz w:val="28"/>
          <w:u w:val="single"/>
        </w:rPr>
      </w:pPr>
    </w:p>
    <w:p w14:paraId="2B548A48" w14:textId="72CFA6B7" w:rsidR="00BF699B" w:rsidRPr="00DF0880" w:rsidRDefault="000D3F72" w:rsidP="00DF0880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ACADEMIC SERVICE</w:t>
      </w:r>
      <w:r w:rsidR="00BF699B">
        <w:rPr>
          <w:b/>
          <w:smallCaps/>
          <w:sz w:val="28"/>
          <w:u w:val="single"/>
        </w:rPr>
        <w:tab/>
      </w:r>
    </w:p>
    <w:p w14:paraId="18D2CC78" w14:textId="5A9A0780" w:rsidR="008E5190" w:rsidRDefault="008E5190" w:rsidP="00B02AC0">
      <w:pPr>
        <w:tabs>
          <w:tab w:val="left" w:pos="6480"/>
        </w:tabs>
      </w:pPr>
      <w:r>
        <w:t>Editorial Review Board Member</w:t>
      </w:r>
    </w:p>
    <w:p w14:paraId="621EA3F9" w14:textId="0A9567B5" w:rsidR="008E5190" w:rsidRDefault="008E5190" w:rsidP="00310A89">
      <w:pPr>
        <w:tabs>
          <w:tab w:val="left" w:pos="6480"/>
        </w:tabs>
        <w:ind w:left="540"/>
      </w:pPr>
      <w:r w:rsidRPr="008E5190">
        <w:rPr>
          <w:i/>
        </w:rPr>
        <w:t>Journal of Retailing</w:t>
      </w:r>
      <w:r>
        <w:t xml:space="preserve"> (March 2018</w:t>
      </w:r>
      <w:r w:rsidR="004159C5">
        <w:softHyphen/>
        <w:t>–present</w:t>
      </w:r>
      <w:r>
        <w:t>)</w:t>
      </w:r>
    </w:p>
    <w:p w14:paraId="553B92FD" w14:textId="0239D07A" w:rsidR="00BF699B" w:rsidRPr="009F35DB" w:rsidRDefault="00773620" w:rsidP="00B02AC0">
      <w:pPr>
        <w:tabs>
          <w:tab w:val="left" w:pos="6480"/>
        </w:tabs>
      </w:pPr>
      <w:r>
        <w:t xml:space="preserve">Ad-Hoc </w:t>
      </w:r>
      <w:r w:rsidR="00BF699B" w:rsidRPr="009F35DB">
        <w:t>Reviewer</w:t>
      </w:r>
    </w:p>
    <w:p w14:paraId="0D360ED5" w14:textId="43AEEE6F" w:rsidR="00516E6A" w:rsidRPr="003B130C" w:rsidRDefault="00516E6A" w:rsidP="00310A89">
      <w:pPr>
        <w:tabs>
          <w:tab w:val="left" w:pos="6480"/>
        </w:tabs>
        <w:ind w:left="540"/>
        <w:rPr>
          <w:iCs/>
        </w:rPr>
      </w:pPr>
      <w:r>
        <w:rPr>
          <w:i/>
        </w:rPr>
        <w:t>Journal of Marketing Research</w:t>
      </w:r>
      <w:r w:rsidR="003B130C">
        <w:rPr>
          <w:iCs/>
        </w:rPr>
        <w:t xml:space="preserve"> (2020-present)</w:t>
      </w:r>
    </w:p>
    <w:p w14:paraId="24BDE703" w14:textId="127C884B" w:rsidR="00516E6A" w:rsidRPr="003B130C" w:rsidRDefault="00516E6A" w:rsidP="00310A89">
      <w:pPr>
        <w:tabs>
          <w:tab w:val="left" w:pos="6480"/>
        </w:tabs>
        <w:ind w:left="540"/>
        <w:rPr>
          <w:iCs/>
        </w:rPr>
      </w:pPr>
      <w:r>
        <w:rPr>
          <w:i/>
        </w:rPr>
        <w:t>Journal of Business Research</w:t>
      </w:r>
      <w:r w:rsidR="003B130C">
        <w:rPr>
          <w:iCs/>
        </w:rPr>
        <w:t xml:space="preserve"> (2019-present)</w:t>
      </w:r>
    </w:p>
    <w:p w14:paraId="743D1468" w14:textId="16F088D4" w:rsidR="00D46FF5" w:rsidRPr="00D46FF5" w:rsidRDefault="00D46FF5" w:rsidP="00310A89">
      <w:pPr>
        <w:tabs>
          <w:tab w:val="left" w:pos="6480"/>
        </w:tabs>
        <w:ind w:left="540"/>
      </w:pPr>
      <w:r>
        <w:rPr>
          <w:i/>
        </w:rPr>
        <w:t xml:space="preserve">Journal of Retailing </w:t>
      </w:r>
      <w:r>
        <w:t>(2016</w:t>
      </w:r>
      <w:r w:rsidR="00C83A35">
        <w:t>–</w:t>
      </w:r>
      <w:r w:rsidR="00FD77E2">
        <w:t>2018</w:t>
      </w:r>
      <w:r>
        <w:t>)</w:t>
      </w:r>
    </w:p>
    <w:p w14:paraId="7BCA55BC" w14:textId="14E4261C" w:rsidR="00A80FEF" w:rsidRDefault="00A80FEF" w:rsidP="00310A89">
      <w:pPr>
        <w:tabs>
          <w:tab w:val="left" w:pos="6480"/>
        </w:tabs>
        <w:ind w:left="540"/>
      </w:pPr>
      <w:r w:rsidRPr="00A80FEF">
        <w:rPr>
          <w:i/>
        </w:rPr>
        <w:t>Attention, Perception, &amp; Psychophysics</w:t>
      </w:r>
      <w:r>
        <w:t xml:space="preserve"> (2016)</w:t>
      </w:r>
    </w:p>
    <w:p w14:paraId="014EC20C" w14:textId="77777777" w:rsidR="000A3DE6" w:rsidRDefault="000A3DE6" w:rsidP="00310A89">
      <w:pPr>
        <w:tabs>
          <w:tab w:val="left" w:pos="6480"/>
        </w:tabs>
        <w:ind w:left="540"/>
      </w:pPr>
      <w:r>
        <w:t>SCP Summer Conference at 125</w:t>
      </w:r>
      <w:r w:rsidRPr="000A3DE6">
        <w:rPr>
          <w:vertAlign w:val="superscript"/>
        </w:rPr>
        <w:t>th</w:t>
      </w:r>
      <w:r>
        <w:t xml:space="preserve"> Annual Convention of the APA (2017)</w:t>
      </w:r>
    </w:p>
    <w:p w14:paraId="42221566" w14:textId="733EEE57" w:rsidR="00BF699B" w:rsidRDefault="00BF699B" w:rsidP="00310A89">
      <w:pPr>
        <w:tabs>
          <w:tab w:val="left" w:pos="6480"/>
        </w:tabs>
        <w:ind w:left="540"/>
      </w:pPr>
      <w:r w:rsidRPr="00BF699B">
        <w:t>Understanding the Customer’s Sensory Experience Conference</w:t>
      </w:r>
      <w:r>
        <w:t xml:space="preserve"> (2014)</w:t>
      </w:r>
    </w:p>
    <w:p w14:paraId="59869725" w14:textId="243AC943" w:rsidR="00BF699B" w:rsidRDefault="00BF699B" w:rsidP="00310A89">
      <w:pPr>
        <w:tabs>
          <w:tab w:val="left" w:pos="6480"/>
        </w:tabs>
        <w:ind w:left="540"/>
      </w:pPr>
      <w:r>
        <w:t>ACR North American Conference (2014)</w:t>
      </w:r>
    </w:p>
    <w:p w14:paraId="0038F5CF" w14:textId="254E265A" w:rsidR="00BF699B" w:rsidRDefault="00BF699B" w:rsidP="00310A89">
      <w:pPr>
        <w:tabs>
          <w:tab w:val="left" w:pos="6480"/>
        </w:tabs>
        <w:ind w:left="540"/>
      </w:pPr>
      <w:r>
        <w:t>SCP Winter Conference (2014)</w:t>
      </w:r>
    </w:p>
    <w:p w14:paraId="0878482F" w14:textId="4F957CAF" w:rsidR="00BF699B" w:rsidRDefault="00BF699B" w:rsidP="00310A89">
      <w:pPr>
        <w:tabs>
          <w:tab w:val="left" w:pos="6480"/>
        </w:tabs>
        <w:ind w:left="540"/>
      </w:pPr>
      <w:r>
        <w:rPr>
          <w:i/>
        </w:rPr>
        <w:t>Marketing and Psychology</w:t>
      </w:r>
      <w:r>
        <w:t xml:space="preserve"> (2013)</w:t>
      </w:r>
    </w:p>
    <w:p w14:paraId="22CAEFDD" w14:textId="39E7841A" w:rsidR="008A79F0" w:rsidRDefault="00BF699B" w:rsidP="00310A89">
      <w:pPr>
        <w:tabs>
          <w:tab w:val="left" w:pos="6480"/>
        </w:tabs>
        <w:ind w:left="540"/>
      </w:pPr>
      <w:r>
        <w:rPr>
          <w:i/>
        </w:rPr>
        <w:t>Journal of Marketing Communications</w:t>
      </w:r>
      <w:r>
        <w:t xml:space="preserve"> (2012)</w:t>
      </w:r>
    </w:p>
    <w:p w14:paraId="0E70CB56" w14:textId="53178F24" w:rsidR="009C7608" w:rsidRDefault="009C7608" w:rsidP="009C7608">
      <w:pPr>
        <w:tabs>
          <w:tab w:val="left" w:pos="6480"/>
        </w:tabs>
      </w:pPr>
      <w:r>
        <w:t>Mid-Atlantic Marketing Doctoral Symposium</w:t>
      </w:r>
    </w:p>
    <w:p w14:paraId="38C31D65" w14:textId="77777777" w:rsidR="004159C5" w:rsidRDefault="004159C5" w:rsidP="004159C5">
      <w:pPr>
        <w:tabs>
          <w:tab w:val="left" w:pos="6480"/>
        </w:tabs>
        <w:ind w:left="540"/>
      </w:pPr>
      <w:r>
        <w:t>Panel moderator (2015)</w:t>
      </w:r>
    </w:p>
    <w:p w14:paraId="344BC1F0" w14:textId="58B98D55" w:rsidR="009C7608" w:rsidRDefault="009C7608" w:rsidP="00310A89">
      <w:pPr>
        <w:tabs>
          <w:tab w:val="left" w:pos="6480"/>
        </w:tabs>
        <w:ind w:left="540"/>
      </w:pPr>
      <w:r>
        <w:t xml:space="preserve">Chair, served with faculty co-chairs Susan </w:t>
      </w:r>
      <w:proofErr w:type="spellStart"/>
      <w:r>
        <w:t>Mudambi</w:t>
      </w:r>
      <w:proofErr w:type="spellEnd"/>
      <w:r>
        <w:t xml:space="preserve"> and Maureen </w:t>
      </w:r>
      <w:proofErr w:type="spellStart"/>
      <w:r>
        <w:t>Morrin</w:t>
      </w:r>
      <w:proofErr w:type="spellEnd"/>
      <w:r>
        <w:t xml:space="preserve"> (2014)</w:t>
      </w:r>
    </w:p>
    <w:p w14:paraId="616FD988" w14:textId="6349AC05" w:rsidR="004159C5" w:rsidRDefault="004159C5" w:rsidP="004159C5">
      <w:pPr>
        <w:tabs>
          <w:tab w:val="left" w:pos="6480"/>
        </w:tabs>
        <w:ind w:left="540"/>
      </w:pPr>
      <w:r>
        <w:t xml:space="preserve">Inaugural event co-chair, served with founder and chair Michael </w:t>
      </w:r>
      <w:proofErr w:type="spellStart"/>
      <w:r>
        <w:t>Obal</w:t>
      </w:r>
      <w:proofErr w:type="spellEnd"/>
      <w:r>
        <w:t xml:space="preserve"> (2013)</w:t>
      </w:r>
    </w:p>
    <w:p w14:paraId="663EBECE" w14:textId="5874EBD1" w:rsidR="00327FE3" w:rsidRDefault="00327FE3" w:rsidP="00992653">
      <w:pPr>
        <w:tabs>
          <w:tab w:val="left" w:pos="6480"/>
        </w:tabs>
        <w:ind w:left="720" w:hanging="720"/>
      </w:pPr>
    </w:p>
    <w:p w14:paraId="798D14AB" w14:textId="60C031AB" w:rsidR="00725FC1" w:rsidRPr="00DF0880" w:rsidRDefault="000D3F72" w:rsidP="00725FC1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COLLEGE AND DEPARTMENT SERVICE</w:t>
      </w:r>
      <w:r w:rsidR="00725FC1">
        <w:rPr>
          <w:b/>
          <w:smallCaps/>
          <w:sz w:val="28"/>
          <w:u w:val="single"/>
        </w:rPr>
        <w:tab/>
      </w:r>
    </w:p>
    <w:p w14:paraId="5658C0D0" w14:textId="73A99E69" w:rsidR="003B130C" w:rsidRDefault="003B130C" w:rsidP="003B130C">
      <w:pPr>
        <w:tabs>
          <w:tab w:val="left" w:pos="6480"/>
        </w:tabs>
        <w:ind w:left="720" w:hanging="720"/>
      </w:pPr>
      <w:r>
        <w:t>Undergraduate Program Curriculum Committee member (Fall 2020-present)</w:t>
      </w:r>
    </w:p>
    <w:p w14:paraId="2899D68E" w14:textId="1C2F1C2E" w:rsidR="003B130C" w:rsidRDefault="003B130C" w:rsidP="003B130C">
      <w:pPr>
        <w:tabs>
          <w:tab w:val="left" w:pos="6480"/>
        </w:tabs>
        <w:ind w:left="720" w:hanging="720"/>
      </w:pPr>
      <w:r>
        <w:t>Diversity, Equity, and Inclusion (DEI) Advocate (Fall 2019-present)</w:t>
      </w:r>
    </w:p>
    <w:p w14:paraId="67A92376" w14:textId="5CD1A1D1" w:rsidR="000A7E41" w:rsidRDefault="000A7E41" w:rsidP="000A7E41">
      <w:pPr>
        <w:tabs>
          <w:tab w:val="left" w:pos="6480"/>
        </w:tabs>
        <w:ind w:left="720" w:hanging="720"/>
      </w:pPr>
      <w:r>
        <w:t>Center for Teaching and Learning Hybrid Learning Community member (Spring 2018)</w:t>
      </w:r>
    </w:p>
    <w:p w14:paraId="562C008E" w14:textId="5548C4B9" w:rsidR="00784344" w:rsidRDefault="00784344" w:rsidP="00C83A35">
      <w:pPr>
        <w:tabs>
          <w:tab w:val="left" w:pos="6480"/>
        </w:tabs>
        <w:ind w:left="720" w:hanging="720"/>
      </w:pPr>
      <w:r w:rsidRPr="00784344">
        <w:t>Student Experiential Learning Trip to the 2018 NRF Big Show Student Program</w:t>
      </w:r>
      <w:r>
        <w:t xml:space="preserve"> (2017</w:t>
      </w:r>
      <w:r w:rsidR="00C83A35">
        <w:t>–</w:t>
      </w:r>
      <w:r>
        <w:t>2018)</w:t>
      </w:r>
    </w:p>
    <w:p w14:paraId="42F7257C" w14:textId="4E7C043F" w:rsidR="00784344" w:rsidRDefault="00784344" w:rsidP="00310A89">
      <w:pPr>
        <w:tabs>
          <w:tab w:val="left" w:pos="6480"/>
        </w:tabs>
        <w:ind w:left="540" w:hanging="540"/>
      </w:pPr>
      <w:r>
        <w:tab/>
        <w:t xml:space="preserve">Developed proposal, received </w:t>
      </w:r>
      <w:r w:rsidR="001A62BC">
        <w:t xml:space="preserve">a $13,136 </w:t>
      </w:r>
      <w:r>
        <w:t xml:space="preserve">grant from the Tom Toomey Experiential Learning Initiative, and </w:t>
      </w:r>
      <w:r w:rsidR="00C83A35">
        <w:t>selected</w:t>
      </w:r>
      <w:r>
        <w:t xml:space="preserve"> eight</w:t>
      </w:r>
      <w:r w:rsidR="00C83A35">
        <w:t xml:space="preserve"> College of Business student applicants</w:t>
      </w:r>
      <w:r>
        <w:t xml:space="preserve"> to attend the 2018 NRF Big Show in New York City</w:t>
      </w:r>
    </w:p>
    <w:p w14:paraId="7DBFADCD" w14:textId="77777777" w:rsidR="000A7E41" w:rsidRDefault="000A7E41" w:rsidP="000A7E41">
      <w:pPr>
        <w:tabs>
          <w:tab w:val="left" w:pos="6480"/>
        </w:tabs>
        <w:ind w:left="720" w:hanging="720"/>
      </w:pPr>
      <w:r>
        <w:t>College of Business Commencement Undergraduate Marshal (Spring 2017, Spring 2018)</w:t>
      </w:r>
    </w:p>
    <w:p w14:paraId="3D7B92E0" w14:textId="46F5743C" w:rsidR="000A7E41" w:rsidRDefault="000A7E41" w:rsidP="000A7E41">
      <w:pPr>
        <w:tabs>
          <w:tab w:val="left" w:pos="6480"/>
        </w:tabs>
        <w:ind w:left="720" w:hanging="720"/>
      </w:pPr>
      <w:r>
        <w:t>College of Business Peer Review of Teaching Committee member (2017</w:t>
      </w:r>
      <w:r w:rsidR="00FC00EB">
        <w:t>–</w:t>
      </w:r>
      <w:r w:rsidR="003B130C">
        <w:t>20</w:t>
      </w:r>
      <w:r w:rsidR="00FC00EB">
        <w:t>18, 2018–</w:t>
      </w:r>
      <w:r w:rsidR="003B130C">
        <w:t>20</w:t>
      </w:r>
      <w:r w:rsidR="00FC00EB">
        <w:t>19</w:t>
      </w:r>
      <w:r>
        <w:t>)</w:t>
      </w:r>
    </w:p>
    <w:p w14:paraId="43DB8C8B" w14:textId="151B1B60" w:rsidR="000A7E41" w:rsidRDefault="000A7E41" w:rsidP="000A7E41">
      <w:pPr>
        <w:tabs>
          <w:tab w:val="left" w:pos="6480"/>
        </w:tabs>
        <w:ind w:left="720" w:hanging="720"/>
      </w:pPr>
      <w:r>
        <w:t>Merchandising Management Advisory C</w:t>
      </w:r>
      <w:r w:rsidR="003B130C">
        <w:t>ouncil</w:t>
      </w:r>
      <w:r>
        <w:t xml:space="preserve"> member (Fall 2016–present)</w:t>
      </w:r>
    </w:p>
    <w:p w14:paraId="58AB780D" w14:textId="77777777" w:rsidR="000A7E41" w:rsidRDefault="000A7E41" w:rsidP="000A7E41">
      <w:pPr>
        <w:tabs>
          <w:tab w:val="left" w:pos="6480"/>
        </w:tabs>
        <w:ind w:left="720" w:hanging="720"/>
      </w:pPr>
      <w:r>
        <w:t>Merchandising Management Curriculum and Course Design (Fall 2016–Winter 2019)</w:t>
      </w:r>
    </w:p>
    <w:p w14:paraId="29CD73A6" w14:textId="3BE8EA1E" w:rsidR="00EC5E11" w:rsidRDefault="00EC5E11" w:rsidP="00992653">
      <w:pPr>
        <w:tabs>
          <w:tab w:val="left" w:pos="6480"/>
        </w:tabs>
        <w:ind w:left="720" w:hanging="720"/>
      </w:pPr>
      <w:r>
        <w:t>College of Business Awards Committee</w:t>
      </w:r>
      <w:r w:rsidR="00784344">
        <w:t xml:space="preserve"> member</w:t>
      </w:r>
      <w:r w:rsidR="00C83A35">
        <w:t xml:space="preserve"> (</w:t>
      </w:r>
      <w:r w:rsidR="00363D05">
        <w:t xml:space="preserve">Fall </w:t>
      </w:r>
      <w:r w:rsidR="00C83A35">
        <w:t>2016</w:t>
      </w:r>
      <w:r>
        <w:t>–</w:t>
      </w:r>
      <w:r w:rsidR="003B130C">
        <w:t>Spring 2020</w:t>
      </w:r>
      <w:r>
        <w:t>)</w:t>
      </w:r>
    </w:p>
    <w:p w14:paraId="798589C8" w14:textId="77777777" w:rsidR="00FB26FD" w:rsidRDefault="00FB26FD" w:rsidP="00327FE3">
      <w:pPr>
        <w:tabs>
          <w:tab w:val="left" w:pos="-720"/>
          <w:tab w:val="left" w:pos="9360"/>
        </w:tabs>
        <w:rPr>
          <w:b/>
          <w:smallCaps/>
          <w:szCs w:val="22"/>
          <w:u w:val="single"/>
        </w:rPr>
      </w:pPr>
    </w:p>
    <w:p w14:paraId="4A52D193" w14:textId="13E5FF73" w:rsidR="00327FE3" w:rsidRPr="00B02AC0" w:rsidRDefault="000D3F72" w:rsidP="00327FE3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lastRenderedPageBreak/>
        <w:t>LAB MANAGEMENT EXPERIENCE</w:t>
      </w:r>
      <w:r w:rsidR="00327FE3">
        <w:rPr>
          <w:b/>
          <w:smallCaps/>
          <w:sz w:val="28"/>
          <w:u w:val="single"/>
        </w:rPr>
        <w:tab/>
      </w:r>
    </w:p>
    <w:p w14:paraId="536A7892" w14:textId="294F2C71" w:rsidR="00BF699B" w:rsidRDefault="00327FE3" w:rsidP="00BF699B">
      <w:pPr>
        <w:tabs>
          <w:tab w:val="left" w:pos="6480"/>
        </w:tabs>
      </w:pPr>
      <w:r>
        <w:t>Consumer Sensory Innovation Lab (CSIL)</w:t>
      </w:r>
      <w:r w:rsidR="00363AF5">
        <w:t xml:space="preserve"> Manager</w:t>
      </w:r>
      <w:r>
        <w:tab/>
      </w:r>
      <w:r w:rsidR="00C25DD4">
        <w:t>January</w:t>
      </w:r>
      <w:r>
        <w:t xml:space="preserve"> 2014</w:t>
      </w:r>
      <w:r w:rsidR="00C25DD4">
        <w:t xml:space="preserve"> </w:t>
      </w:r>
      <w:r w:rsidR="00EC5E11">
        <w:t>–</w:t>
      </w:r>
      <w:r w:rsidR="00C25DD4">
        <w:t xml:space="preserve"> May 2016</w:t>
      </w:r>
    </w:p>
    <w:p w14:paraId="0A9A803A" w14:textId="6B7EB048" w:rsidR="008D198B" w:rsidRDefault="00327FE3" w:rsidP="00BF699B">
      <w:pPr>
        <w:tabs>
          <w:tab w:val="left" w:pos="6480"/>
        </w:tabs>
      </w:pPr>
      <w:r>
        <w:t>Temple University Fox School of Business</w:t>
      </w:r>
      <w:r w:rsidR="00C11A7D">
        <w:tab/>
      </w:r>
    </w:p>
    <w:p w14:paraId="43CDD043" w14:textId="77777777" w:rsidR="00DE1465" w:rsidRDefault="00DE1465" w:rsidP="00BF699B">
      <w:pPr>
        <w:tabs>
          <w:tab w:val="left" w:pos="6480"/>
        </w:tabs>
      </w:pPr>
    </w:p>
    <w:p w14:paraId="77314AEF" w14:textId="3AB0C909" w:rsidR="00BF699B" w:rsidRPr="00B02AC0" w:rsidRDefault="000D3F72" w:rsidP="00BF699B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RETAIL MANAGEMENT EXPERIENCE</w:t>
      </w:r>
      <w:r w:rsidR="00BF699B">
        <w:rPr>
          <w:b/>
          <w:smallCaps/>
          <w:sz w:val="28"/>
          <w:u w:val="single"/>
        </w:rPr>
        <w:tab/>
      </w:r>
    </w:p>
    <w:p w14:paraId="01D89E57" w14:textId="3952C334" w:rsidR="00BF699B" w:rsidRPr="00EF2806" w:rsidRDefault="00B154BA" w:rsidP="0081411F">
      <w:pPr>
        <w:tabs>
          <w:tab w:val="left" w:pos="6480"/>
        </w:tabs>
        <w:rPr>
          <w:bCs/>
          <w:iCs/>
        </w:rPr>
      </w:pPr>
      <w:r w:rsidRPr="004159C5">
        <w:rPr>
          <w:bCs/>
          <w:iCs/>
        </w:rPr>
        <w:t>Product Manager</w:t>
      </w:r>
      <w:r w:rsidR="0081411F" w:rsidRPr="00EF2806">
        <w:rPr>
          <w:bCs/>
          <w:iCs/>
        </w:rPr>
        <w:tab/>
      </w:r>
      <w:r w:rsidRPr="00EF2806">
        <w:rPr>
          <w:bCs/>
          <w:iCs/>
        </w:rPr>
        <w:t>2008</w:t>
      </w:r>
      <w:r w:rsidR="00EC5E11">
        <w:t>–</w:t>
      </w:r>
      <w:r w:rsidR="00BF699B" w:rsidRPr="00EF2806">
        <w:rPr>
          <w:bCs/>
          <w:iCs/>
        </w:rPr>
        <w:t>2009</w:t>
      </w:r>
    </w:p>
    <w:p w14:paraId="6E3F2AB9" w14:textId="055B1E18" w:rsidR="00BF699B" w:rsidRPr="00EF2806" w:rsidRDefault="00B154BA" w:rsidP="004159C5">
      <w:pPr>
        <w:tabs>
          <w:tab w:val="left" w:pos="6480"/>
        </w:tabs>
        <w:rPr>
          <w:bCs/>
          <w:iCs/>
        </w:rPr>
      </w:pPr>
      <w:r w:rsidRPr="00EF2806">
        <w:rPr>
          <w:bCs/>
          <w:iCs/>
        </w:rPr>
        <w:t>Victoria’s Secret Park City Center, Lancaster, Pennsylvania</w:t>
      </w:r>
    </w:p>
    <w:p w14:paraId="362F32B4" w14:textId="50857B9B" w:rsidR="00BF699B" w:rsidRPr="00310A89" w:rsidRDefault="00BF699B" w:rsidP="004159C5">
      <w:pPr>
        <w:tabs>
          <w:tab w:val="left" w:pos="6480"/>
        </w:tabs>
        <w:rPr>
          <w:bCs/>
          <w:iCs/>
        </w:rPr>
      </w:pPr>
      <w:r w:rsidRPr="00BF699B">
        <w:rPr>
          <w:bCs/>
          <w:iCs/>
        </w:rPr>
        <w:t>Managed me</w:t>
      </w:r>
      <w:r w:rsidR="00916DA6">
        <w:rPr>
          <w:bCs/>
          <w:iCs/>
        </w:rPr>
        <w:t>rchandise processing operations and opened Pink</w:t>
      </w:r>
      <w:r w:rsidR="00916DA6" w:rsidRPr="00BF699B">
        <w:rPr>
          <w:bCs/>
          <w:iCs/>
        </w:rPr>
        <w:t xml:space="preserve"> store</w:t>
      </w:r>
    </w:p>
    <w:p w14:paraId="47CD6552" w14:textId="77777777" w:rsidR="00FC09C9" w:rsidRDefault="00FC09C9" w:rsidP="0081411F">
      <w:pPr>
        <w:tabs>
          <w:tab w:val="left" w:pos="6480"/>
          <w:tab w:val="right" w:pos="9540"/>
        </w:tabs>
        <w:rPr>
          <w:bCs/>
          <w:iCs/>
        </w:rPr>
      </w:pPr>
    </w:p>
    <w:p w14:paraId="4BB8EE78" w14:textId="1FA2E8E5" w:rsidR="00BF699B" w:rsidRPr="00EF2806" w:rsidRDefault="00B154BA" w:rsidP="0081411F">
      <w:pPr>
        <w:tabs>
          <w:tab w:val="left" w:pos="6480"/>
          <w:tab w:val="right" w:pos="9540"/>
        </w:tabs>
        <w:rPr>
          <w:bCs/>
          <w:iCs/>
        </w:rPr>
      </w:pPr>
      <w:r w:rsidRPr="004159C5">
        <w:rPr>
          <w:bCs/>
          <w:iCs/>
        </w:rPr>
        <w:t>Sales Manager</w:t>
      </w:r>
      <w:r w:rsidRPr="00EF2806">
        <w:rPr>
          <w:bCs/>
          <w:iCs/>
        </w:rPr>
        <w:t xml:space="preserve"> </w:t>
      </w:r>
      <w:r w:rsidRPr="00EF2806">
        <w:rPr>
          <w:bCs/>
          <w:iCs/>
        </w:rPr>
        <w:tab/>
      </w:r>
      <w:r w:rsidR="00BF699B" w:rsidRPr="00EF2806">
        <w:rPr>
          <w:bCs/>
          <w:iCs/>
        </w:rPr>
        <w:t>2006</w:t>
      </w:r>
      <w:r w:rsidR="00EC5E11">
        <w:t>–</w:t>
      </w:r>
      <w:r w:rsidR="00BF699B" w:rsidRPr="00EF2806">
        <w:rPr>
          <w:bCs/>
          <w:iCs/>
        </w:rPr>
        <w:t>2008</w:t>
      </w:r>
    </w:p>
    <w:p w14:paraId="10A14B96" w14:textId="135C4AFB" w:rsidR="00BF699B" w:rsidRPr="00EF2806" w:rsidRDefault="00B154BA" w:rsidP="004159C5">
      <w:pPr>
        <w:tabs>
          <w:tab w:val="left" w:pos="6480"/>
        </w:tabs>
        <w:rPr>
          <w:bCs/>
          <w:iCs/>
        </w:rPr>
      </w:pPr>
      <w:r w:rsidRPr="00EF2806">
        <w:rPr>
          <w:bCs/>
          <w:iCs/>
        </w:rPr>
        <w:t>JCPenney High Pointe Commons, Harrisburg, Pennsylvania</w:t>
      </w:r>
      <w:r w:rsidRPr="00EF2806">
        <w:rPr>
          <w:bCs/>
          <w:iCs/>
        </w:rPr>
        <w:tab/>
      </w:r>
    </w:p>
    <w:p w14:paraId="31B3C0CA" w14:textId="254E2382" w:rsidR="00916DA6" w:rsidRPr="00BF699B" w:rsidRDefault="00916DA6" w:rsidP="004159C5">
      <w:pPr>
        <w:tabs>
          <w:tab w:val="left" w:pos="6480"/>
        </w:tabs>
        <w:rPr>
          <w:bCs/>
          <w:iCs/>
        </w:rPr>
      </w:pPr>
      <w:r>
        <w:rPr>
          <w:bCs/>
          <w:iCs/>
        </w:rPr>
        <w:t xml:space="preserve">Opened </w:t>
      </w:r>
      <w:r w:rsidRPr="00BF699B">
        <w:rPr>
          <w:bCs/>
          <w:iCs/>
        </w:rPr>
        <w:t>first Northeast Region of</w:t>
      </w:r>
      <w:r>
        <w:rPr>
          <w:bCs/>
          <w:iCs/>
        </w:rPr>
        <w:t>f-m</w:t>
      </w:r>
      <w:r w:rsidR="004504DD">
        <w:rPr>
          <w:bCs/>
          <w:iCs/>
        </w:rPr>
        <w:t xml:space="preserve">all concept store ($12.8 </w:t>
      </w:r>
      <w:r w:rsidR="004159C5">
        <w:rPr>
          <w:bCs/>
          <w:iCs/>
        </w:rPr>
        <w:t>m</w:t>
      </w:r>
      <w:r w:rsidR="004504DD">
        <w:rPr>
          <w:bCs/>
          <w:iCs/>
        </w:rPr>
        <w:t>illion</w:t>
      </w:r>
      <w:r>
        <w:rPr>
          <w:bCs/>
          <w:iCs/>
        </w:rPr>
        <w:t xml:space="preserve"> annual sales)</w:t>
      </w:r>
    </w:p>
    <w:p w14:paraId="73B21664" w14:textId="2BE3CC71" w:rsidR="00BF699B" w:rsidRPr="00310A89" w:rsidRDefault="00BF699B" w:rsidP="004159C5">
      <w:pPr>
        <w:tabs>
          <w:tab w:val="left" w:pos="6480"/>
        </w:tabs>
        <w:rPr>
          <w:bCs/>
          <w:iCs/>
        </w:rPr>
      </w:pPr>
      <w:r w:rsidRPr="00BF699B">
        <w:rPr>
          <w:bCs/>
          <w:iCs/>
        </w:rPr>
        <w:t xml:space="preserve">Women’s Apparel, Women’s Accessories, Men’s, Children’s, Home, Fine Jewelry, and </w:t>
      </w:r>
      <w:r w:rsidR="004504DD">
        <w:rPr>
          <w:bCs/>
          <w:iCs/>
        </w:rPr>
        <w:t xml:space="preserve">Family </w:t>
      </w:r>
      <w:r w:rsidRPr="00BF699B">
        <w:rPr>
          <w:bCs/>
          <w:iCs/>
        </w:rPr>
        <w:t>Footwear Divisions</w:t>
      </w:r>
    </w:p>
    <w:p w14:paraId="0AB3142B" w14:textId="77777777" w:rsidR="00FC09C9" w:rsidRDefault="00FC09C9" w:rsidP="0081411F">
      <w:pPr>
        <w:tabs>
          <w:tab w:val="left" w:pos="6480"/>
        </w:tabs>
        <w:rPr>
          <w:bCs/>
          <w:iCs/>
        </w:rPr>
      </w:pPr>
    </w:p>
    <w:p w14:paraId="1211F85C" w14:textId="2DB4C33F" w:rsidR="00BF699B" w:rsidRPr="00EF2806" w:rsidRDefault="00B154BA" w:rsidP="0081411F">
      <w:pPr>
        <w:tabs>
          <w:tab w:val="left" w:pos="6480"/>
        </w:tabs>
        <w:rPr>
          <w:bCs/>
          <w:iCs/>
        </w:rPr>
      </w:pPr>
      <w:r w:rsidRPr="004159C5">
        <w:rPr>
          <w:bCs/>
          <w:iCs/>
        </w:rPr>
        <w:t>Sales Manager</w:t>
      </w:r>
      <w:r w:rsidR="00EF2806" w:rsidRPr="00EF2806">
        <w:rPr>
          <w:bCs/>
          <w:iCs/>
        </w:rPr>
        <w:tab/>
      </w:r>
      <w:r w:rsidR="0081411F" w:rsidRPr="00EF2806">
        <w:rPr>
          <w:bCs/>
          <w:iCs/>
        </w:rPr>
        <w:t>2005</w:t>
      </w:r>
      <w:r w:rsidR="00EC5E11">
        <w:t>–</w:t>
      </w:r>
      <w:r w:rsidR="00BF699B" w:rsidRPr="00EF2806">
        <w:rPr>
          <w:bCs/>
          <w:iCs/>
        </w:rPr>
        <w:t>2006</w:t>
      </w:r>
    </w:p>
    <w:p w14:paraId="74589CDA" w14:textId="06865D19" w:rsidR="00B154BA" w:rsidRPr="00EF2806" w:rsidRDefault="00B154BA" w:rsidP="004159C5">
      <w:pPr>
        <w:tabs>
          <w:tab w:val="left" w:pos="6480"/>
        </w:tabs>
        <w:rPr>
          <w:bCs/>
          <w:iCs/>
        </w:rPr>
      </w:pPr>
      <w:r w:rsidRPr="00EF2806">
        <w:rPr>
          <w:bCs/>
          <w:iCs/>
        </w:rPr>
        <w:t>JCPenney Marley Station Mall, Glen Burnie, Maryland</w:t>
      </w:r>
    </w:p>
    <w:p w14:paraId="51B1C823" w14:textId="036E3263" w:rsidR="00C11A7D" w:rsidRPr="00310A89" w:rsidRDefault="00BF699B" w:rsidP="004159C5">
      <w:pPr>
        <w:tabs>
          <w:tab w:val="left" w:pos="6480"/>
        </w:tabs>
        <w:rPr>
          <w:bCs/>
          <w:iCs/>
        </w:rPr>
      </w:pPr>
      <w:r w:rsidRPr="00BF699B">
        <w:rPr>
          <w:bCs/>
          <w:iCs/>
        </w:rPr>
        <w:t xml:space="preserve">Women’s Apparel, </w:t>
      </w:r>
      <w:r w:rsidR="00457B09">
        <w:rPr>
          <w:bCs/>
          <w:iCs/>
        </w:rPr>
        <w:t xml:space="preserve">Women’s Accessories, and </w:t>
      </w:r>
      <w:r w:rsidR="004504DD">
        <w:rPr>
          <w:bCs/>
          <w:iCs/>
        </w:rPr>
        <w:t xml:space="preserve">Family </w:t>
      </w:r>
      <w:r w:rsidRPr="00BF699B">
        <w:rPr>
          <w:bCs/>
          <w:iCs/>
        </w:rPr>
        <w:t>Footwear Divisions</w:t>
      </w:r>
      <w:r w:rsidR="004504DD">
        <w:rPr>
          <w:bCs/>
          <w:iCs/>
        </w:rPr>
        <w:t xml:space="preserve"> ($7.7 </w:t>
      </w:r>
      <w:r w:rsidR="004159C5">
        <w:rPr>
          <w:bCs/>
          <w:iCs/>
        </w:rPr>
        <w:t>m</w:t>
      </w:r>
      <w:r w:rsidR="004504DD">
        <w:rPr>
          <w:bCs/>
          <w:iCs/>
        </w:rPr>
        <w:t>illion</w:t>
      </w:r>
      <w:r w:rsidR="00916DA6">
        <w:rPr>
          <w:bCs/>
          <w:iCs/>
        </w:rPr>
        <w:t xml:space="preserve"> annual sales)</w:t>
      </w:r>
    </w:p>
    <w:p w14:paraId="505D7BB4" w14:textId="77777777" w:rsidR="00FC09C9" w:rsidRDefault="00FC09C9" w:rsidP="00B154BA">
      <w:pPr>
        <w:tabs>
          <w:tab w:val="left" w:pos="6480"/>
        </w:tabs>
        <w:rPr>
          <w:bCs/>
          <w:iCs/>
        </w:rPr>
      </w:pPr>
    </w:p>
    <w:p w14:paraId="1CDEDEAD" w14:textId="4519536E" w:rsidR="00BF699B" w:rsidRPr="00EF2806" w:rsidRDefault="00B154BA" w:rsidP="00B154BA">
      <w:pPr>
        <w:tabs>
          <w:tab w:val="left" w:pos="6480"/>
        </w:tabs>
        <w:rPr>
          <w:bCs/>
          <w:iCs/>
        </w:rPr>
      </w:pPr>
      <w:r w:rsidRPr="004159C5">
        <w:rPr>
          <w:bCs/>
          <w:iCs/>
        </w:rPr>
        <w:t>Sales Manager Trainee</w:t>
      </w:r>
      <w:r w:rsidR="0081411F" w:rsidRPr="00EF2806">
        <w:rPr>
          <w:bCs/>
          <w:iCs/>
        </w:rPr>
        <w:tab/>
      </w:r>
      <w:r w:rsidR="00BF699B" w:rsidRPr="00EF2806">
        <w:rPr>
          <w:bCs/>
          <w:iCs/>
        </w:rPr>
        <w:t>2005</w:t>
      </w:r>
    </w:p>
    <w:p w14:paraId="36A06A68" w14:textId="163B7C6E" w:rsidR="00BF699B" w:rsidRDefault="00666E98" w:rsidP="004159C5">
      <w:pPr>
        <w:tabs>
          <w:tab w:val="left" w:pos="6480"/>
        </w:tabs>
        <w:rPr>
          <w:bCs/>
          <w:iCs/>
        </w:rPr>
      </w:pPr>
      <w:r>
        <w:rPr>
          <w:bCs/>
          <w:iCs/>
        </w:rPr>
        <w:t>JCPenney</w:t>
      </w:r>
      <w:r w:rsidR="00C11A7D">
        <w:rPr>
          <w:bCs/>
          <w:iCs/>
        </w:rPr>
        <w:t xml:space="preserve"> White Marsh Mall,</w:t>
      </w:r>
      <w:r w:rsidR="00C11A7D" w:rsidRPr="00EF2806">
        <w:rPr>
          <w:bCs/>
          <w:iCs/>
        </w:rPr>
        <w:t xml:space="preserve"> </w:t>
      </w:r>
      <w:r w:rsidR="00B154BA" w:rsidRPr="00EF2806">
        <w:rPr>
          <w:bCs/>
          <w:iCs/>
        </w:rPr>
        <w:t>White Marsh, Maryland</w:t>
      </w:r>
    </w:p>
    <w:p w14:paraId="1A6B1FE8" w14:textId="0C1FB153" w:rsidR="00363D05" w:rsidRPr="00C1672E" w:rsidRDefault="004159C5" w:rsidP="000A3DE6">
      <w:pPr>
        <w:tabs>
          <w:tab w:val="left" w:pos="6480"/>
        </w:tabs>
        <w:rPr>
          <w:bCs/>
          <w:iCs/>
        </w:rPr>
      </w:pPr>
      <w:r>
        <w:rPr>
          <w:bCs/>
          <w:iCs/>
        </w:rPr>
        <w:t>Men’s and Home Divisions</w:t>
      </w:r>
    </w:p>
    <w:p w14:paraId="1303C7E7" w14:textId="77777777" w:rsidR="00FB26FD" w:rsidRDefault="00FB26FD" w:rsidP="00FB26FD">
      <w:pPr>
        <w:tabs>
          <w:tab w:val="left" w:pos="6480"/>
        </w:tabs>
        <w:ind w:left="720" w:hanging="720"/>
      </w:pPr>
    </w:p>
    <w:p w14:paraId="1318A158" w14:textId="77777777" w:rsidR="00FB26FD" w:rsidRPr="00B02AC0" w:rsidRDefault="00FB26FD" w:rsidP="00FB26FD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PROFESSIONAL AFFILIATIONS</w:t>
      </w:r>
      <w:r>
        <w:rPr>
          <w:b/>
          <w:smallCaps/>
          <w:sz w:val="28"/>
          <w:u w:val="single"/>
        </w:rPr>
        <w:tab/>
      </w:r>
    </w:p>
    <w:p w14:paraId="32F257D4" w14:textId="77777777" w:rsidR="00FB26FD" w:rsidRDefault="00FB26FD" w:rsidP="00FB26FD">
      <w:pPr>
        <w:tabs>
          <w:tab w:val="left" w:pos="5040"/>
        </w:tabs>
      </w:pPr>
      <w:r>
        <w:t>American Marketing Association</w:t>
      </w:r>
      <w:r>
        <w:tab/>
      </w:r>
    </w:p>
    <w:p w14:paraId="162035F6" w14:textId="77777777" w:rsidR="00FB26FD" w:rsidRDefault="00FB26FD" w:rsidP="00FB26FD">
      <w:pPr>
        <w:tabs>
          <w:tab w:val="left" w:pos="5040"/>
        </w:tabs>
      </w:pPr>
      <w:r>
        <w:t>Association for Consumer Research</w:t>
      </w:r>
      <w:r>
        <w:tab/>
      </w:r>
    </w:p>
    <w:p w14:paraId="0AF02683" w14:textId="77777777" w:rsidR="00FB26FD" w:rsidRDefault="00FB26FD" w:rsidP="00FB26FD">
      <w:pPr>
        <w:tabs>
          <w:tab w:val="left" w:pos="6480"/>
        </w:tabs>
      </w:pPr>
      <w:r>
        <w:t xml:space="preserve">Marketing Science Institute </w:t>
      </w:r>
    </w:p>
    <w:p w14:paraId="0021C82E" w14:textId="77777777" w:rsidR="00FB26FD" w:rsidRPr="009C7608" w:rsidRDefault="00FB26FD" w:rsidP="00FB26FD">
      <w:pPr>
        <w:tabs>
          <w:tab w:val="left" w:pos="6480"/>
        </w:tabs>
        <w:ind w:left="720" w:hanging="720"/>
      </w:pPr>
    </w:p>
    <w:p w14:paraId="7FFD2C79" w14:textId="3745888E" w:rsidR="005B5B5E" w:rsidRPr="00B02AC0" w:rsidRDefault="000D3F72" w:rsidP="005B5B5E">
      <w:pPr>
        <w:tabs>
          <w:tab w:val="left" w:pos="-720"/>
          <w:tab w:val="left" w:pos="9360"/>
        </w:tabs>
        <w:rPr>
          <w:b/>
          <w:sz w:val="22"/>
          <w:szCs w:val="22"/>
          <w:u w:val="single"/>
        </w:rPr>
      </w:pPr>
      <w:r w:rsidRPr="000D3F72">
        <w:rPr>
          <w:b/>
          <w:smallCaps/>
          <w:szCs w:val="22"/>
          <w:u w:val="single"/>
        </w:rPr>
        <w:t>SPECIAL SKILLS</w:t>
      </w:r>
      <w:r w:rsidR="005B5B5E">
        <w:rPr>
          <w:b/>
          <w:smallCaps/>
          <w:sz w:val="28"/>
          <w:u w:val="single"/>
        </w:rPr>
        <w:tab/>
      </w:r>
    </w:p>
    <w:p w14:paraId="740C5816" w14:textId="72E19440" w:rsidR="00773620" w:rsidRDefault="005B5B5E" w:rsidP="00516E6A">
      <w:pPr>
        <w:tabs>
          <w:tab w:val="left" w:pos="6480"/>
        </w:tabs>
      </w:pPr>
      <w:r>
        <w:t xml:space="preserve">SPSS, Hayes PROCESS macro, </w:t>
      </w:r>
      <w:proofErr w:type="spellStart"/>
      <w:r>
        <w:t>Psyscope</w:t>
      </w:r>
      <w:proofErr w:type="spellEnd"/>
      <w:r>
        <w:t xml:space="preserve">, </w:t>
      </w:r>
      <w:proofErr w:type="spellStart"/>
      <w:r>
        <w:t>MPlus</w:t>
      </w:r>
      <w:proofErr w:type="spellEnd"/>
      <w:r>
        <w:t xml:space="preserve">, Qualtrics and Qualtrics Offline, Amazon Mechanical Turk, </w:t>
      </w:r>
      <w:proofErr w:type="spellStart"/>
      <w:r>
        <w:t>Tobii</w:t>
      </w:r>
      <w:proofErr w:type="spellEnd"/>
      <w:r>
        <w:t xml:space="preserve"> Studio eye tracking, Adobe Photoshop Elements, Sona Systems researcher and administrator roles</w:t>
      </w:r>
    </w:p>
    <w:sectPr w:rsidR="00773620" w:rsidSect="00FB5A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A7D26" w14:textId="77777777" w:rsidR="00BE491F" w:rsidRDefault="00BE491F" w:rsidP="00B154BA">
      <w:r>
        <w:separator/>
      </w:r>
    </w:p>
  </w:endnote>
  <w:endnote w:type="continuationSeparator" w:id="0">
    <w:p w14:paraId="7E6C4124" w14:textId="77777777" w:rsidR="00BE491F" w:rsidRDefault="00BE491F" w:rsidP="00B1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5613" w14:textId="37B87774" w:rsidR="00A80FEF" w:rsidRDefault="00A80FEF" w:rsidP="00B154B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7D4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21CBE" w14:textId="77777777" w:rsidR="00BE491F" w:rsidRDefault="00BE491F" w:rsidP="00B154BA">
      <w:r>
        <w:separator/>
      </w:r>
    </w:p>
  </w:footnote>
  <w:footnote w:type="continuationSeparator" w:id="0">
    <w:p w14:paraId="2E211BC8" w14:textId="77777777" w:rsidR="00BE491F" w:rsidRDefault="00BE491F" w:rsidP="00B1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2400"/>
    <w:multiLevelType w:val="hybridMultilevel"/>
    <w:tmpl w:val="8CDEBD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1FE76F1"/>
    <w:multiLevelType w:val="hybridMultilevel"/>
    <w:tmpl w:val="93D49D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DB1526"/>
    <w:multiLevelType w:val="hybridMultilevel"/>
    <w:tmpl w:val="1B44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C0"/>
    <w:rsid w:val="000005CB"/>
    <w:rsid w:val="0000582F"/>
    <w:rsid w:val="00022DDF"/>
    <w:rsid w:val="0002518D"/>
    <w:rsid w:val="00057CDD"/>
    <w:rsid w:val="00075245"/>
    <w:rsid w:val="00093904"/>
    <w:rsid w:val="000A3DE6"/>
    <w:rsid w:val="000A7E41"/>
    <w:rsid w:val="000B4C48"/>
    <w:rsid w:val="000C318F"/>
    <w:rsid w:val="000C414E"/>
    <w:rsid w:val="000D3F72"/>
    <w:rsid w:val="001020D1"/>
    <w:rsid w:val="00103F21"/>
    <w:rsid w:val="00104202"/>
    <w:rsid w:val="0011520F"/>
    <w:rsid w:val="00116839"/>
    <w:rsid w:val="00117712"/>
    <w:rsid w:val="00126E2A"/>
    <w:rsid w:val="0013493C"/>
    <w:rsid w:val="00160CA0"/>
    <w:rsid w:val="0018084D"/>
    <w:rsid w:val="001950F5"/>
    <w:rsid w:val="001A01A8"/>
    <w:rsid w:val="001A2BFC"/>
    <w:rsid w:val="001A62BC"/>
    <w:rsid w:val="001B0F6C"/>
    <w:rsid w:val="001B781A"/>
    <w:rsid w:val="001D0070"/>
    <w:rsid w:val="001F330B"/>
    <w:rsid w:val="001F733F"/>
    <w:rsid w:val="00202F34"/>
    <w:rsid w:val="00207FCA"/>
    <w:rsid w:val="002144F5"/>
    <w:rsid w:val="00214DB0"/>
    <w:rsid w:val="00235D5F"/>
    <w:rsid w:val="00240B37"/>
    <w:rsid w:val="00241AD1"/>
    <w:rsid w:val="0027357B"/>
    <w:rsid w:val="002908E9"/>
    <w:rsid w:val="002A05D3"/>
    <w:rsid w:val="002A7E0B"/>
    <w:rsid w:val="002E3C11"/>
    <w:rsid w:val="002F6B7D"/>
    <w:rsid w:val="003106D4"/>
    <w:rsid w:val="00310A89"/>
    <w:rsid w:val="00317AF6"/>
    <w:rsid w:val="00327FE3"/>
    <w:rsid w:val="003324D1"/>
    <w:rsid w:val="00341E6B"/>
    <w:rsid w:val="00350530"/>
    <w:rsid w:val="00357F69"/>
    <w:rsid w:val="00363AF5"/>
    <w:rsid w:val="00363D05"/>
    <w:rsid w:val="003811A0"/>
    <w:rsid w:val="003824EF"/>
    <w:rsid w:val="0039547B"/>
    <w:rsid w:val="003A7049"/>
    <w:rsid w:val="003B130C"/>
    <w:rsid w:val="003B6396"/>
    <w:rsid w:val="003F396B"/>
    <w:rsid w:val="00413A60"/>
    <w:rsid w:val="004148A3"/>
    <w:rsid w:val="004159C5"/>
    <w:rsid w:val="004173A8"/>
    <w:rsid w:val="00434F65"/>
    <w:rsid w:val="00436F36"/>
    <w:rsid w:val="004504DD"/>
    <w:rsid w:val="00451A1D"/>
    <w:rsid w:val="00457B09"/>
    <w:rsid w:val="00473F5B"/>
    <w:rsid w:val="004B70CF"/>
    <w:rsid w:val="004C7BC9"/>
    <w:rsid w:val="004E3742"/>
    <w:rsid w:val="004E4FAC"/>
    <w:rsid w:val="00516E6A"/>
    <w:rsid w:val="0052131F"/>
    <w:rsid w:val="00533B78"/>
    <w:rsid w:val="00560D9E"/>
    <w:rsid w:val="005629DA"/>
    <w:rsid w:val="00574A50"/>
    <w:rsid w:val="005B34D6"/>
    <w:rsid w:val="005B5B5E"/>
    <w:rsid w:val="005C3FF6"/>
    <w:rsid w:val="005D736E"/>
    <w:rsid w:val="005E1FFF"/>
    <w:rsid w:val="005E205A"/>
    <w:rsid w:val="005F7679"/>
    <w:rsid w:val="00617746"/>
    <w:rsid w:val="00625B8E"/>
    <w:rsid w:val="00626FF9"/>
    <w:rsid w:val="00633D7D"/>
    <w:rsid w:val="00634BD4"/>
    <w:rsid w:val="00635B3C"/>
    <w:rsid w:val="0064196C"/>
    <w:rsid w:val="00644AE5"/>
    <w:rsid w:val="00666E98"/>
    <w:rsid w:val="0066741D"/>
    <w:rsid w:val="00677C18"/>
    <w:rsid w:val="0068615B"/>
    <w:rsid w:val="00690800"/>
    <w:rsid w:val="006A6721"/>
    <w:rsid w:val="006A71AE"/>
    <w:rsid w:val="006C04CF"/>
    <w:rsid w:val="006C39FD"/>
    <w:rsid w:val="006F74B0"/>
    <w:rsid w:val="0071426F"/>
    <w:rsid w:val="007158EA"/>
    <w:rsid w:val="00725FC1"/>
    <w:rsid w:val="00745AD7"/>
    <w:rsid w:val="00751AF7"/>
    <w:rsid w:val="00752BAA"/>
    <w:rsid w:val="00755BC0"/>
    <w:rsid w:val="007649C3"/>
    <w:rsid w:val="00773620"/>
    <w:rsid w:val="00773682"/>
    <w:rsid w:val="00776687"/>
    <w:rsid w:val="00777E0D"/>
    <w:rsid w:val="00781888"/>
    <w:rsid w:val="00784344"/>
    <w:rsid w:val="007A093D"/>
    <w:rsid w:val="007A43B0"/>
    <w:rsid w:val="007B5E3A"/>
    <w:rsid w:val="007C1F21"/>
    <w:rsid w:val="007D21FC"/>
    <w:rsid w:val="007E30E9"/>
    <w:rsid w:val="007F5B11"/>
    <w:rsid w:val="00802C51"/>
    <w:rsid w:val="0080778C"/>
    <w:rsid w:val="0081382E"/>
    <w:rsid w:val="0081411F"/>
    <w:rsid w:val="00842B22"/>
    <w:rsid w:val="008434AB"/>
    <w:rsid w:val="008A12AF"/>
    <w:rsid w:val="008A1CE3"/>
    <w:rsid w:val="008A79F0"/>
    <w:rsid w:val="008B381C"/>
    <w:rsid w:val="008D198B"/>
    <w:rsid w:val="008D4C46"/>
    <w:rsid w:val="008D5814"/>
    <w:rsid w:val="008E5190"/>
    <w:rsid w:val="008F349C"/>
    <w:rsid w:val="008F47F5"/>
    <w:rsid w:val="00901785"/>
    <w:rsid w:val="00916DA6"/>
    <w:rsid w:val="009234B0"/>
    <w:rsid w:val="00935480"/>
    <w:rsid w:val="00940F7F"/>
    <w:rsid w:val="0094705F"/>
    <w:rsid w:val="00954E42"/>
    <w:rsid w:val="009576F4"/>
    <w:rsid w:val="00957D4E"/>
    <w:rsid w:val="00983DDF"/>
    <w:rsid w:val="00984AAC"/>
    <w:rsid w:val="00992653"/>
    <w:rsid w:val="0099369D"/>
    <w:rsid w:val="009A0603"/>
    <w:rsid w:val="009A2B82"/>
    <w:rsid w:val="009C0E1B"/>
    <w:rsid w:val="009C6063"/>
    <w:rsid w:val="009C669D"/>
    <w:rsid w:val="009C7608"/>
    <w:rsid w:val="009C77CF"/>
    <w:rsid w:val="009E4F40"/>
    <w:rsid w:val="009E7470"/>
    <w:rsid w:val="009F2764"/>
    <w:rsid w:val="009F35DB"/>
    <w:rsid w:val="00A37CAD"/>
    <w:rsid w:val="00A638FE"/>
    <w:rsid w:val="00A73E89"/>
    <w:rsid w:val="00A75CB5"/>
    <w:rsid w:val="00A80FEF"/>
    <w:rsid w:val="00AA2840"/>
    <w:rsid w:val="00AD4391"/>
    <w:rsid w:val="00AE0AA0"/>
    <w:rsid w:val="00B018BE"/>
    <w:rsid w:val="00B02AC0"/>
    <w:rsid w:val="00B154BA"/>
    <w:rsid w:val="00B37EE1"/>
    <w:rsid w:val="00B538E1"/>
    <w:rsid w:val="00B56FEF"/>
    <w:rsid w:val="00BD0212"/>
    <w:rsid w:val="00BD2118"/>
    <w:rsid w:val="00BE491F"/>
    <w:rsid w:val="00BE587B"/>
    <w:rsid w:val="00BF09BA"/>
    <w:rsid w:val="00BF699B"/>
    <w:rsid w:val="00C01114"/>
    <w:rsid w:val="00C04EEE"/>
    <w:rsid w:val="00C11A7D"/>
    <w:rsid w:val="00C1672E"/>
    <w:rsid w:val="00C22966"/>
    <w:rsid w:val="00C25DD4"/>
    <w:rsid w:val="00C4691F"/>
    <w:rsid w:val="00C71448"/>
    <w:rsid w:val="00C80B5B"/>
    <w:rsid w:val="00C83A35"/>
    <w:rsid w:val="00C96DA7"/>
    <w:rsid w:val="00CD31FA"/>
    <w:rsid w:val="00CD335B"/>
    <w:rsid w:val="00CD542A"/>
    <w:rsid w:val="00CE18F2"/>
    <w:rsid w:val="00CE38D9"/>
    <w:rsid w:val="00D05D36"/>
    <w:rsid w:val="00D142D5"/>
    <w:rsid w:val="00D17153"/>
    <w:rsid w:val="00D23B39"/>
    <w:rsid w:val="00D2630A"/>
    <w:rsid w:val="00D46FF5"/>
    <w:rsid w:val="00D55B09"/>
    <w:rsid w:val="00D643EE"/>
    <w:rsid w:val="00D67F97"/>
    <w:rsid w:val="00D774D8"/>
    <w:rsid w:val="00DD7E17"/>
    <w:rsid w:val="00DE1465"/>
    <w:rsid w:val="00DE75D5"/>
    <w:rsid w:val="00DF0880"/>
    <w:rsid w:val="00DF6E31"/>
    <w:rsid w:val="00E0315E"/>
    <w:rsid w:val="00E17426"/>
    <w:rsid w:val="00E219FB"/>
    <w:rsid w:val="00E268A3"/>
    <w:rsid w:val="00E30CD7"/>
    <w:rsid w:val="00E4561B"/>
    <w:rsid w:val="00E70E1D"/>
    <w:rsid w:val="00E72950"/>
    <w:rsid w:val="00E87199"/>
    <w:rsid w:val="00E90C74"/>
    <w:rsid w:val="00E93643"/>
    <w:rsid w:val="00EA77B2"/>
    <w:rsid w:val="00EB3FA6"/>
    <w:rsid w:val="00EC5E11"/>
    <w:rsid w:val="00EC6AC9"/>
    <w:rsid w:val="00ED6EC4"/>
    <w:rsid w:val="00EF1578"/>
    <w:rsid w:val="00EF2806"/>
    <w:rsid w:val="00F0128E"/>
    <w:rsid w:val="00F17AF6"/>
    <w:rsid w:val="00F435FD"/>
    <w:rsid w:val="00F451A7"/>
    <w:rsid w:val="00F47B66"/>
    <w:rsid w:val="00F53A53"/>
    <w:rsid w:val="00F828DB"/>
    <w:rsid w:val="00F97CC2"/>
    <w:rsid w:val="00FA3D5B"/>
    <w:rsid w:val="00FB26FD"/>
    <w:rsid w:val="00FB5AD8"/>
    <w:rsid w:val="00FC00EB"/>
    <w:rsid w:val="00FC09C9"/>
    <w:rsid w:val="00FC727D"/>
    <w:rsid w:val="00FD77E2"/>
    <w:rsid w:val="00FE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788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0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212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A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E5"/>
    <w:rPr>
      <w:rFonts w:ascii="Lucida Grande" w:hAnsi="Lucida Grande" w:cs="Lucida Grande"/>
      <w:sz w:val="18"/>
      <w:szCs w:val="18"/>
    </w:rPr>
  </w:style>
  <w:style w:type="character" w:styleId="Emphasis">
    <w:name w:val="Emphasis"/>
    <w:uiPriority w:val="20"/>
    <w:qFormat/>
    <w:rsid w:val="00E8719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154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4BA"/>
  </w:style>
  <w:style w:type="paragraph" w:styleId="Footer">
    <w:name w:val="footer"/>
    <w:basedOn w:val="Normal"/>
    <w:link w:val="FooterChar"/>
    <w:uiPriority w:val="99"/>
    <w:unhideWhenUsed/>
    <w:rsid w:val="00B154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4BA"/>
  </w:style>
  <w:style w:type="character" w:styleId="PageNumber">
    <w:name w:val="page number"/>
    <w:basedOn w:val="DefaultParagraphFont"/>
    <w:uiPriority w:val="99"/>
    <w:semiHidden/>
    <w:unhideWhenUsed/>
    <w:rsid w:val="00B154BA"/>
  </w:style>
  <w:style w:type="character" w:styleId="CommentReference">
    <w:name w:val="annotation reference"/>
    <w:basedOn w:val="DefaultParagraphFont"/>
    <w:uiPriority w:val="99"/>
    <w:semiHidden/>
    <w:unhideWhenUsed/>
    <w:rsid w:val="00633D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D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D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D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D7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2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A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4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B5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D198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4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131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7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03791">
                  <w:marLeft w:val="0"/>
                  <w:marRight w:val="7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Ryann Reynolds-McIlnay</dc:creator>
  <cp:keywords/>
  <dc:description/>
  <cp:lastModifiedBy>Womack, John B - COB</cp:lastModifiedBy>
  <cp:revision>2</cp:revision>
  <cp:lastPrinted>2019-06-11T05:05:00Z</cp:lastPrinted>
  <dcterms:created xsi:type="dcterms:W3CDTF">2023-11-01T20:34:00Z</dcterms:created>
  <dcterms:modified xsi:type="dcterms:W3CDTF">2023-11-01T20:34:00Z</dcterms:modified>
</cp:coreProperties>
</file>